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4E" w:rsidRPr="000F524E" w:rsidRDefault="000F524E" w:rsidP="000F524E">
      <w:pPr>
        <w:shd w:val="clear" w:color="auto" w:fill="FFFFFF"/>
        <w:spacing w:before="240" w:after="240" w:line="240" w:lineRule="atLeast"/>
        <w:jc w:val="both"/>
        <w:rPr>
          <w:rFonts w:ascii="Verdana" w:eastAsia="Times New Roman" w:hAnsi="Verdana" w:cs="Times New Roman"/>
          <w:b/>
          <w:bCs/>
          <w:color w:val="000000"/>
          <w:sz w:val="17"/>
          <w:szCs w:val="17"/>
        </w:rPr>
      </w:pPr>
      <w:proofErr w:type="spellStart"/>
      <w:r w:rsidRPr="000F524E">
        <w:rPr>
          <w:rFonts w:ascii="Verdana" w:eastAsia="Times New Roman" w:hAnsi="Verdana" w:cs="Times New Roman"/>
          <w:b/>
          <w:bCs/>
          <w:color w:val="000000"/>
          <w:sz w:val="17"/>
          <w:szCs w:val="17"/>
          <w:shd w:val="clear" w:color="auto" w:fill="FFFFFF"/>
        </w:rPr>
        <w:t>Eakin</w:t>
      </w:r>
      <w:proofErr w:type="spellEnd"/>
      <w:r>
        <w:rPr>
          <w:rFonts w:ascii="Verdana" w:eastAsia="Times New Roman" w:hAnsi="Verdana" w:cs="Times New Roman"/>
          <w:b/>
          <w:bCs/>
          <w:color w:val="000000"/>
          <w:sz w:val="17"/>
          <w:szCs w:val="17"/>
          <w:shd w:val="clear" w:color="auto" w:fill="FFFFFF"/>
        </w:rPr>
        <w:t xml:space="preserve"> </w:t>
      </w:r>
      <w:r w:rsidRPr="000F524E">
        <w:rPr>
          <w:rFonts w:ascii="Verdana" w:eastAsia="Times New Roman" w:hAnsi="Verdana" w:cs="Times New Roman"/>
          <w:b/>
          <w:bCs/>
          <w:color w:val="000000"/>
          <w:spacing w:val="4"/>
          <w:sz w:val="17"/>
          <w:szCs w:val="17"/>
        </w:rPr>
        <w:t>Does Latin America Have a Common History?</w:t>
      </w:r>
    </w:p>
    <w:p w:rsidR="000F524E" w:rsidRDefault="0033667F">
      <w:r>
        <w:rPr>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257175</wp:posOffset>
            </wp:positionV>
            <wp:extent cx="859155" cy="1146810"/>
            <wp:effectExtent l="0" t="0" r="0" b="0"/>
            <wp:wrapTight wrapText="bothSides">
              <wp:wrapPolygon edited="0">
                <wp:start x="0" y="0"/>
                <wp:lineTo x="0" y="21169"/>
                <wp:lineTo x="21073" y="21169"/>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kin Marshall.jpg"/>
                    <pic:cNvPicPr/>
                  </pic:nvPicPr>
                  <pic:blipFill>
                    <a:blip r:embed="rId4">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14:sizeRelH relativeFrom="page">
              <wp14:pctWidth>0</wp14:pctWidth>
            </wp14:sizeRelH>
            <wp14:sizeRelV relativeFrom="page">
              <wp14:pctHeight>0</wp14:pctHeight>
            </wp14:sizeRelV>
          </wp:anchor>
        </w:drawing>
      </w:r>
      <w:hyperlink r:id="rId5" w:tgtFrame="_parent" w:history="1">
        <w:r w:rsidR="000F524E">
          <w:rPr>
            <w:rStyle w:val="Hyperlink"/>
            <w:rFonts w:ascii="Verdana" w:hAnsi="Verdana"/>
            <w:color w:val="808080"/>
            <w:sz w:val="17"/>
            <w:szCs w:val="17"/>
            <w:u w:val="none"/>
            <w:shd w:val="clear" w:color="auto" w:fill="FFFFFF"/>
          </w:rPr>
          <w:t>Home</w:t>
        </w:r>
      </w:hyperlink>
      <w:r w:rsidR="000F524E">
        <w:rPr>
          <w:rStyle w:val="apple-converted-space"/>
          <w:rFonts w:ascii="Verdana" w:hAnsi="Verdana"/>
          <w:color w:val="000000"/>
          <w:sz w:val="17"/>
          <w:szCs w:val="17"/>
          <w:shd w:val="clear" w:color="auto" w:fill="FFFFFF"/>
        </w:rPr>
        <w:t> </w:t>
      </w:r>
      <w:r w:rsidR="000F524E">
        <w:rPr>
          <w:rFonts w:ascii="Verdana" w:hAnsi="Verdana"/>
          <w:color w:val="000000"/>
          <w:sz w:val="17"/>
          <w:szCs w:val="17"/>
          <w:shd w:val="clear" w:color="auto" w:fill="FFFFFF"/>
        </w:rPr>
        <w:t>&gt;</w:t>
      </w:r>
      <w:r w:rsidR="000F524E">
        <w:rPr>
          <w:rStyle w:val="apple-converted-space"/>
          <w:rFonts w:ascii="Verdana" w:hAnsi="Verdana"/>
          <w:color w:val="000000"/>
          <w:sz w:val="17"/>
          <w:szCs w:val="17"/>
          <w:shd w:val="clear" w:color="auto" w:fill="FFFFFF"/>
        </w:rPr>
        <w:t> </w:t>
      </w:r>
      <w:hyperlink r:id="rId6" w:tgtFrame="_parent" w:history="1">
        <w:r w:rsidR="000F524E">
          <w:rPr>
            <w:rStyle w:val="Hyperlink"/>
            <w:rFonts w:ascii="Verdana" w:hAnsi="Verdana"/>
            <w:color w:val="808080"/>
            <w:sz w:val="17"/>
            <w:szCs w:val="17"/>
            <w:u w:val="none"/>
            <w:shd w:val="clear" w:color="auto" w:fill="FFFFFF"/>
          </w:rPr>
          <w:t>Vol 1 (2004)</w:t>
        </w:r>
      </w:hyperlink>
      <w:r w:rsidR="000F524E">
        <w:rPr>
          <w:rStyle w:val="apple-converted-space"/>
          <w:rFonts w:ascii="Verdana" w:hAnsi="Verdana"/>
          <w:color w:val="000000"/>
          <w:sz w:val="17"/>
          <w:szCs w:val="17"/>
          <w:shd w:val="clear" w:color="auto" w:fill="FFFFFF"/>
        </w:rPr>
        <w:t> </w:t>
      </w:r>
      <w:r w:rsidR="000F524E">
        <w:rPr>
          <w:rFonts w:ascii="Verdana" w:hAnsi="Verdana"/>
          <w:color w:val="000000"/>
          <w:sz w:val="17"/>
          <w:szCs w:val="17"/>
          <w:shd w:val="clear" w:color="auto" w:fill="FFFFFF"/>
        </w:rPr>
        <w:t xml:space="preserve">&gt; </w:t>
      </w:r>
      <w:hyperlink r:id="rId7" w:tgtFrame="_parent" w:history="1">
        <w:proofErr w:type="spellStart"/>
        <w:r w:rsidR="000F524E">
          <w:rPr>
            <w:rStyle w:val="Hyperlink"/>
            <w:rFonts w:ascii="Verdana" w:hAnsi="Verdana"/>
            <w:b/>
            <w:bCs/>
            <w:color w:val="808080"/>
            <w:sz w:val="17"/>
            <w:szCs w:val="17"/>
            <w:u w:val="none"/>
            <w:shd w:val="clear" w:color="auto" w:fill="FFFFFF"/>
          </w:rPr>
          <w:t>Eakin</w:t>
        </w:r>
        <w:proofErr w:type="spellEnd"/>
      </w:hyperlink>
    </w:p>
    <w:p w:rsidR="0033667F" w:rsidRDefault="0033667F">
      <w:r>
        <w:t xml:space="preserve">Marshall </w:t>
      </w:r>
      <w:proofErr w:type="spellStart"/>
      <w:r>
        <w:t>Eakin</w:t>
      </w:r>
      <w:proofErr w:type="spellEnd"/>
      <w:r>
        <w:t xml:space="preserve"> is a professor of History at Vanderbilt (since 1983) University and specializes in </w:t>
      </w:r>
      <w:r>
        <w:rPr>
          <w:rFonts w:ascii="Arial" w:hAnsi="Arial" w:cs="Arial"/>
          <w:color w:val="222222"/>
          <w:shd w:val="clear" w:color="auto" w:fill="FFFFFF"/>
        </w:rPr>
        <w:t>Latin American history, with emphasis on Brazil and Central America; nationalism and nation-building, history of industrialization</w:t>
      </w:r>
      <w:r>
        <w:t>.</w:t>
      </w:r>
    </w:p>
    <w:p w:rsidR="0033667F" w:rsidRDefault="0033667F">
      <w:r>
        <w:t xml:space="preserve">You can read more of his bio here: </w:t>
      </w:r>
      <w:hyperlink r:id="rId8" w:history="1">
        <w:r w:rsidRPr="000761D9">
          <w:rPr>
            <w:rStyle w:val="Hyperlink"/>
          </w:rPr>
          <w:t>https://as.vanderbilt.edu/history/bio/marshall-eakin</w:t>
        </w:r>
      </w:hyperlink>
      <w:r>
        <w:t xml:space="preserve">  </w:t>
      </w:r>
    </w:p>
    <w:p w:rsidR="000F524E" w:rsidRPr="000F524E" w:rsidRDefault="000F524E" w:rsidP="000F524E">
      <w:pPr>
        <w:shd w:val="clear" w:color="auto" w:fill="FFFFFF"/>
        <w:spacing w:before="240" w:after="240" w:line="240" w:lineRule="atLeast"/>
        <w:jc w:val="both"/>
        <w:rPr>
          <w:rFonts w:ascii="Verdana" w:eastAsia="Times New Roman" w:hAnsi="Verdana" w:cs="Times New Roman"/>
          <w:b/>
          <w:bCs/>
          <w:color w:val="000000"/>
          <w:sz w:val="17"/>
          <w:szCs w:val="17"/>
        </w:rPr>
      </w:pPr>
      <w:r w:rsidRPr="000F524E">
        <w:rPr>
          <w:rFonts w:ascii="Verdana" w:eastAsia="Times New Roman" w:hAnsi="Verdana" w:cs="Times New Roman"/>
          <w:b/>
          <w:bCs/>
          <w:color w:val="000000"/>
          <w:spacing w:val="4"/>
          <w:sz w:val="17"/>
          <w:szCs w:val="17"/>
        </w:rPr>
        <w:t>Does Latin America Have a Common History?</w:t>
      </w:r>
    </w:p>
    <w:p w:rsidR="0033667F" w:rsidRDefault="00971B0F" w:rsidP="0033667F">
      <w:hyperlink r:id="rId9" w:history="1">
        <w:r w:rsidR="0033667F" w:rsidRPr="00EE153F">
          <w:rPr>
            <w:rStyle w:val="Hyperlink"/>
          </w:rPr>
          <w:t>http://ejournals.library.vanderbilt.edu/index.php/lusohispanic/article/view/3179/1365</w:t>
        </w:r>
      </w:hyperlink>
      <w:r w:rsidR="0033667F">
        <w:t xml:space="preserve"> </w:t>
      </w:r>
    </w:p>
    <w:p w:rsidR="0033667F" w:rsidRDefault="0033667F" w:rsidP="000F524E">
      <w:pPr>
        <w:spacing w:after="0" w:line="240" w:lineRule="auto"/>
        <w:rPr>
          <w:rFonts w:ascii="Verdana" w:eastAsia="Times New Roman" w:hAnsi="Verdana" w:cs="Times New Roman"/>
          <w:b/>
          <w:bCs/>
          <w:color w:val="000000"/>
          <w:sz w:val="17"/>
          <w:szCs w:val="17"/>
          <w:shd w:val="clear" w:color="auto" w:fill="FFFFFF"/>
        </w:rPr>
      </w:pPr>
    </w:p>
    <w:p w:rsidR="000F524E" w:rsidRPr="000F524E" w:rsidRDefault="000F524E" w:rsidP="000F524E">
      <w:pPr>
        <w:spacing w:after="0" w:line="240" w:lineRule="auto"/>
        <w:rPr>
          <w:rFonts w:ascii="Times New Roman" w:eastAsia="Times New Roman" w:hAnsi="Times New Roman" w:cs="Times New Roman"/>
          <w:sz w:val="24"/>
          <w:szCs w:val="24"/>
        </w:rPr>
      </w:pPr>
      <w:r w:rsidRPr="000F524E">
        <w:rPr>
          <w:rFonts w:ascii="Verdana" w:eastAsia="Times New Roman" w:hAnsi="Verdana" w:cs="Times New Roman"/>
          <w:b/>
          <w:bCs/>
          <w:color w:val="000000"/>
          <w:sz w:val="17"/>
          <w:szCs w:val="17"/>
          <w:shd w:val="clear" w:color="auto" w:fill="FFFFFF"/>
        </w:rPr>
        <w:t xml:space="preserve">Marshall C. </w:t>
      </w:r>
      <w:proofErr w:type="spellStart"/>
      <w:r w:rsidRPr="000F524E">
        <w:rPr>
          <w:rFonts w:ascii="Verdana" w:eastAsia="Times New Roman" w:hAnsi="Verdana" w:cs="Times New Roman"/>
          <w:b/>
          <w:bCs/>
          <w:color w:val="000000"/>
          <w:sz w:val="17"/>
          <w:szCs w:val="17"/>
          <w:shd w:val="clear" w:color="auto" w:fill="FFFFFF"/>
        </w:rPr>
        <w:t>Eakin</w:t>
      </w:r>
      <w:proofErr w:type="spellEnd"/>
    </w:p>
    <w:p w:rsidR="000F524E" w:rsidRPr="000F524E" w:rsidRDefault="000F524E" w:rsidP="000F524E">
      <w:pPr>
        <w:shd w:val="clear" w:color="auto" w:fill="FFFFFF"/>
        <w:spacing w:after="0" w:line="240" w:lineRule="atLeast"/>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Vanderbilt </w:t>
      </w:r>
      <w:r w:rsidRPr="000F524E">
        <w:rPr>
          <w:rFonts w:ascii="Times New Roman" w:eastAsia="Times New Roman" w:hAnsi="Times New Roman" w:cs="Times New Roman"/>
          <w:color w:val="000000"/>
          <w:spacing w:val="4"/>
          <w:sz w:val="21"/>
          <w:szCs w:val="21"/>
        </w:rPr>
        <w:t>University</w:t>
      </w:r>
    </w:p>
    <w:p w:rsidR="000F524E" w:rsidRPr="00E502B2" w:rsidRDefault="000F524E" w:rsidP="00E502B2">
      <w:pPr>
        <w:shd w:val="clear" w:color="auto" w:fill="FFFFFF"/>
        <w:spacing w:after="0" w:line="200" w:lineRule="atLeast"/>
        <w:ind w:left="720"/>
        <w:jc w:val="both"/>
        <w:rPr>
          <w:rFonts w:ascii="Times New Roman" w:eastAsia="Times New Roman" w:hAnsi="Times New Roman" w:cs="Times New Roman"/>
          <w:color w:val="000000"/>
        </w:rPr>
      </w:pPr>
      <w:r w:rsidRPr="00E502B2">
        <w:rPr>
          <w:rFonts w:ascii="Times New Roman" w:eastAsia="Times New Roman" w:hAnsi="Times New Roman" w:cs="Times New Roman"/>
          <w:color w:val="000000"/>
        </w:rPr>
        <w:t xml:space="preserve">“Nothing more than a geographical reality? And yet it moves. In actions, unimportant at times, Latin America reveals each day its fellowship as well as its contradictions; we Latin Americans share a common space, and not only on the map. . . Whatever our skin color or language, aren’t we all made of assorted clays from the same multiple earth?” Eduardo </w:t>
      </w:r>
      <w:proofErr w:type="spellStart"/>
      <w:proofErr w:type="gramStart"/>
      <w:r w:rsidRPr="00E502B2">
        <w:rPr>
          <w:rFonts w:ascii="Times New Roman" w:eastAsia="Times New Roman" w:hAnsi="Times New Roman" w:cs="Times New Roman"/>
          <w:color w:val="000000"/>
        </w:rPr>
        <w:t>Galeano</w:t>
      </w:r>
      <w:bookmarkStart w:id="0" w:name="_ftnref1"/>
      <w:proofErr w:type="spellEnd"/>
      <w:proofErr w:type="gramEnd"/>
      <w:r w:rsidRPr="00E502B2">
        <w:rPr>
          <w:rFonts w:ascii="Times New Roman" w:eastAsia="Times New Roman" w:hAnsi="Times New Roman" w:cs="Times New Roman"/>
          <w:color w:val="000000"/>
        </w:rPr>
        <w:fldChar w:fldCharType="begin"/>
      </w:r>
      <w:r w:rsidRPr="00E502B2">
        <w:rPr>
          <w:rFonts w:ascii="Times New Roman" w:eastAsia="Times New Roman" w:hAnsi="Times New Roman" w:cs="Times New Roman"/>
          <w:color w:val="000000"/>
        </w:rPr>
        <w:instrText xml:space="preserve"> HYPERLINK "http://ejournals.library.vanderbilt.edu/index.php/lusohispanic/article/view/3179/1365" \l "_ftn1" \o "" </w:instrText>
      </w:r>
      <w:r w:rsidRPr="00E502B2">
        <w:rPr>
          <w:rFonts w:ascii="Times New Roman" w:eastAsia="Times New Roman" w:hAnsi="Times New Roman" w:cs="Times New Roman"/>
          <w:color w:val="000000"/>
        </w:rPr>
        <w:fldChar w:fldCharType="separate"/>
      </w:r>
      <w:r w:rsidRPr="00E502B2">
        <w:rPr>
          <w:rFonts w:ascii="Times New Roman" w:eastAsia="Times New Roman" w:hAnsi="Times New Roman" w:cs="Times New Roman"/>
          <w:color w:val="808080"/>
          <w:u w:val="single"/>
        </w:rPr>
        <w:t>[1]</w:t>
      </w:r>
      <w:r w:rsidRPr="00E502B2">
        <w:rPr>
          <w:rFonts w:ascii="Times New Roman" w:eastAsia="Times New Roman" w:hAnsi="Times New Roman" w:cs="Times New Roman"/>
          <w:color w:val="000000"/>
        </w:rPr>
        <w:fldChar w:fldCharType="end"/>
      </w:r>
      <w:bookmarkEnd w:id="0"/>
    </w:p>
    <w:p w:rsidR="000F524E" w:rsidRPr="000F524E" w:rsidRDefault="000F524E" w:rsidP="000F524E">
      <w:pPr>
        <w:shd w:val="clear" w:color="auto" w:fill="FFFFFF"/>
        <w:spacing w:after="0" w:line="240" w:lineRule="atLeast"/>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Nearly forty years ago </w:t>
      </w:r>
      <w:r w:rsidRPr="00EB5A3D">
        <w:rPr>
          <w:rFonts w:ascii="Times New Roman" w:eastAsia="Times New Roman" w:hAnsi="Times New Roman" w:cs="Times New Roman"/>
          <w:b/>
          <w:color w:val="000000"/>
          <w:sz w:val="24"/>
          <w:szCs w:val="24"/>
        </w:rPr>
        <w:t>Lewis Hanke</w:t>
      </w:r>
      <w:r w:rsidRPr="000F524E">
        <w:rPr>
          <w:rFonts w:ascii="Times New Roman" w:eastAsia="Times New Roman" w:hAnsi="Times New Roman" w:cs="Times New Roman"/>
          <w:color w:val="000000"/>
          <w:sz w:val="24"/>
          <w:szCs w:val="24"/>
        </w:rPr>
        <w:t xml:space="preserve"> edited a volume titled </w:t>
      </w:r>
      <w:proofErr w:type="gramStart"/>
      <w:r w:rsidRPr="000F524E">
        <w:rPr>
          <w:rFonts w:ascii="Times New Roman" w:eastAsia="Times New Roman" w:hAnsi="Times New Roman" w:cs="Times New Roman"/>
          <w:i/>
          <w:iCs/>
          <w:color w:val="000000"/>
          <w:sz w:val="24"/>
          <w:szCs w:val="24"/>
        </w:rPr>
        <w:t>Do</w:t>
      </w:r>
      <w:proofErr w:type="gramEnd"/>
      <w:r w:rsidRPr="000F524E">
        <w:rPr>
          <w:rFonts w:ascii="Times New Roman" w:eastAsia="Times New Roman" w:hAnsi="Times New Roman" w:cs="Times New Roman"/>
          <w:i/>
          <w:iCs/>
          <w:color w:val="000000"/>
          <w:sz w:val="24"/>
          <w:szCs w:val="24"/>
        </w:rPr>
        <w:t xml:space="preserve"> the Americas Have a Common History?</w:t>
      </w:r>
      <w:r w:rsidRPr="000F524E">
        <w:rPr>
          <w:rFonts w:ascii="Times New Roman" w:eastAsia="Times New Roman" w:hAnsi="Times New Roman" w:cs="Times New Roman"/>
          <w:color w:val="000000"/>
          <w:sz w:val="24"/>
          <w:szCs w:val="24"/>
        </w:rPr>
        <w:t xml:space="preserve"> This book of essays sought to revive discussion of </w:t>
      </w:r>
      <w:r w:rsidRPr="00EB5A3D">
        <w:rPr>
          <w:rFonts w:ascii="Times New Roman" w:eastAsia="Times New Roman" w:hAnsi="Times New Roman" w:cs="Times New Roman"/>
          <w:b/>
          <w:color w:val="000000"/>
          <w:sz w:val="24"/>
          <w:szCs w:val="24"/>
        </w:rPr>
        <w:t>Herbert Eugene Bolton</w:t>
      </w:r>
      <w:r w:rsidRPr="000F524E">
        <w:rPr>
          <w:rFonts w:ascii="Times New Roman" w:eastAsia="Times New Roman" w:hAnsi="Times New Roman" w:cs="Times New Roman"/>
          <w:color w:val="000000"/>
          <w:sz w:val="24"/>
          <w:szCs w:val="24"/>
        </w:rPr>
        <w:t xml:space="preserve">’s call for the writing of a “history of the Americas” in his </w:t>
      </w:r>
      <w:r w:rsidRPr="00EB5A3D">
        <w:rPr>
          <w:rFonts w:ascii="Times New Roman" w:eastAsia="Times New Roman" w:hAnsi="Times New Roman" w:cs="Times New Roman"/>
          <w:b/>
          <w:color w:val="000000"/>
          <w:sz w:val="24"/>
          <w:szCs w:val="24"/>
        </w:rPr>
        <w:t>1932</w:t>
      </w:r>
      <w:r w:rsidRPr="000F524E">
        <w:rPr>
          <w:rFonts w:ascii="Times New Roman" w:eastAsia="Times New Roman" w:hAnsi="Times New Roman" w:cs="Times New Roman"/>
          <w:color w:val="000000"/>
          <w:sz w:val="24"/>
          <w:szCs w:val="24"/>
        </w:rPr>
        <w:t xml:space="preserve"> presidential address to the American Historical Association.</w:t>
      </w:r>
      <w:bookmarkStart w:id="1" w:name="_ftnref2"/>
      <w:r w:rsidRPr="000F524E">
        <w:rPr>
          <w:rFonts w:ascii="Times New Roman" w:eastAsia="Times New Roman" w:hAnsi="Times New Roman" w:cs="Times New Roman"/>
          <w:color w:val="000000"/>
          <w:sz w:val="24"/>
          <w:szCs w:val="24"/>
        </w:rPr>
        <w:fldChar w:fldCharType="begin"/>
      </w:r>
      <w:r w:rsidRPr="000F524E">
        <w:rPr>
          <w:rFonts w:ascii="Times New Roman" w:eastAsia="Times New Roman" w:hAnsi="Times New Roman" w:cs="Times New Roman"/>
          <w:color w:val="000000"/>
          <w:sz w:val="24"/>
          <w:szCs w:val="24"/>
        </w:rPr>
        <w:instrText xml:space="preserve"> HYPERLINK "http://ejournals.library.vanderbilt.edu/index.php/lusohispanic/article/view/3179/1365" \l "_ftn2" \o "" </w:instrText>
      </w:r>
      <w:r w:rsidRPr="000F524E">
        <w:rPr>
          <w:rFonts w:ascii="Times New Roman" w:eastAsia="Times New Roman" w:hAnsi="Times New Roman" w:cs="Times New Roman"/>
          <w:color w:val="000000"/>
          <w:sz w:val="24"/>
          <w:szCs w:val="24"/>
        </w:rPr>
        <w:fldChar w:fldCharType="separate"/>
      </w:r>
      <w:r w:rsidRPr="000F524E">
        <w:rPr>
          <w:rFonts w:ascii="Times New Roman" w:eastAsia="Times New Roman" w:hAnsi="Times New Roman" w:cs="Times New Roman"/>
          <w:color w:val="808080"/>
          <w:sz w:val="24"/>
          <w:szCs w:val="24"/>
          <w:u w:val="single"/>
        </w:rPr>
        <w:t>[2]</w:t>
      </w:r>
      <w:r w:rsidRPr="000F524E">
        <w:rPr>
          <w:rFonts w:ascii="Times New Roman" w:eastAsia="Times New Roman" w:hAnsi="Times New Roman" w:cs="Times New Roman"/>
          <w:color w:val="000000"/>
          <w:sz w:val="24"/>
          <w:szCs w:val="24"/>
        </w:rPr>
        <w:fldChar w:fldCharType="end"/>
      </w:r>
      <w:bookmarkEnd w:id="1"/>
      <w:r w:rsidRPr="000F524E">
        <w:rPr>
          <w:rFonts w:ascii="Times New Roman" w:eastAsia="Times New Roman" w:hAnsi="Times New Roman" w:cs="Times New Roman"/>
          <w:color w:val="000000"/>
          <w:sz w:val="24"/>
          <w:szCs w:val="24"/>
        </w:rPr>
        <w:t> In his writing and his teaching over a half-century, Bolton promoted an approach that sees all of the Americas as part of a common set of historical processes.</w:t>
      </w:r>
      <w:bookmarkStart w:id="2" w:name="_ftnref3"/>
    </w:p>
    <w:bookmarkEnd w:id="2"/>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Does Latin American have a common history? And, if it does, what exactly is that common history? </w:t>
      </w:r>
      <w:r w:rsidR="00EB5A3D">
        <w:rPr>
          <w:rFonts w:ascii="Times New Roman" w:eastAsia="Times New Roman" w:hAnsi="Times New Roman" w:cs="Times New Roman"/>
          <w:color w:val="000000"/>
          <w:sz w:val="24"/>
          <w:szCs w:val="24"/>
        </w:rPr>
        <w:t>What is “Latin America</w:t>
      </w:r>
      <w:r w:rsidRPr="000F524E">
        <w:rPr>
          <w:rFonts w:ascii="Times New Roman" w:eastAsia="Times New Roman" w:hAnsi="Times New Roman" w:cs="Times New Roman"/>
          <w:color w:val="000000"/>
          <w:sz w:val="24"/>
          <w:szCs w:val="24"/>
        </w:rPr>
        <w:t>”</w:t>
      </w:r>
      <w:r w:rsidR="00EB5A3D">
        <w:rPr>
          <w:rFonts w:ascii="Times New Roman" w:eastAsia="Times New Roman" w:hAnsi="Times New Roman" w:cs="Times New Roman"/>
          <w:color w:val="000000"/>
          <w:sz w:val="24"/>
          <w:szCs w:val="24"/>
        </w:rPr>
        <w:t>?</w:t>
      </w: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historians</w:t>
      </w:r>
      <w:proofErr w:type="gramEnd"/>
      <w:r w:rsidRPr="000F524E">
        <w:rPr>
          <w:rFonts w:ascii="Times New Roman" w:eastAsia="Times New Roman" w:hAnsi="Times New Roman" w:cs="Times New Roman"/>
          <w:color w:val="000000"/>
          <w:sz w:val="24"/>
          <w:szCs w:val="24"/>
        </w:rPr>
        <w:t xml:space="preserve"> are often </w:t>
      </w:r>
      <w:proofErr w:type="spellStart"/>
      <w:r w:rsidRPr="000F524E">
        <w:rPr>
          <w:rFonts w:ascii="Times New Roman" w:eastAsia="Times New Roman" w:hAnsi="Times New Roman" w:cs="Times New Roman"/>
          <w:color w:val="000000"/>
          <w:sz w:val="24"/>
          <w:szCs w:val="24"/>
        </w:rPr>
        <w:t>hardpressed</w:t>
      </w:r>
      <w:proofErr w:type="spellEnd"/>
      <w:r w:rsidRPr="000F524E">
        <w:rPr>
          <w:rFonts w:ascii="Times New Roman" w:eastAsia="Times New Roman" w:hAnsi="Times New Roman" w:cs="Times New Roman"/>
          <w:color w:val="000000"/>
          <w:sz w:val="24"/>
          <w:szCs w:val="24"/>
        </w:rPr>
        <w:t xml:space="preserve"> to specify precisely which pieces of the American landscape should be included into that common history. </w:t>
      </w:r>
      <w:r w:rsidR="00EB5A3D">
        <w:rPr>
          <w:rFonts w:ascii="Times New Roman" w:eastAsia="Times New Roman" w:hAnsi="Times New Roman" w:cs="Times New Roman"/>
          <w:color w:val="000000"/>
          <w:sz w:val="24"/>
          <w:szCs w:val="24"/>
        </w:rPr>
        <w:t>Is Brazil part of Latin America? What about Haiti?</w:t>
      </w: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In this essay, I will briefly set out what I think that common history consists of, how common it really is, who shares it, and, most importantly, when it is no longer common.</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p>
    <w:p w:rsidR="000F524E" w:rsidRPr="000F524E" w:rsidRDefault="000F524E" w:rsidP="000F524E">
      <w:pPr>
        <w:shd w:val="clear" w:color="auto" w:fill="FFFFFF"/>
        <w:spacing w:after="0" w:line="240" w:lineRule="auto"/>
        <w:ind w:firstLine="360"/>
        <w:jc w:val="both"/>
        <w:rPr>
          <w:rFonts w:ascii="Times New Roman" w:eastAsia="Times New Roman" w:hAnsi="Times New Roman" w:cs="Times New Roman"/>
          <w:b/>
          <w:bCs/>
          <w:color w:val="000000"/>
          <w:sz w:val="24"/>
          <w:szCs w:val="24"/>
        </w:rPr>
      </w:pPr>
      <w:r w:rsidRPr="000F524E">
        <w:rPr>
          <w:rFonts w:ascii="Times New Roman" w:eastAsia="Times New Roman" w:hAnsi="Times New Roman" w:cs="Times New Roman"/>
          <w:b/>
          <w:bCs/>
          <w:color w:val="000000"/>
          <w:sz w:val="24"/>
          <w:szCs w:val="24"/>
        </w:rPr>
        <w:t>Common Assumptions</w:t>
      </w:r>
    </w:p>
    <w:p w:rsidR="00EB5A3D" w:rsidRDefault="000F524E" w:rsidP="000F524E">
      <w:pPr>
        <w:shd w:val="clear" w:color="auto" w:fill="FFFFFF"/>
        <w:spacing w:after="0" w:line="240" w:lineRule="atLeast"/>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r w:rsidRPr="00EB5A3D">
        <w:rPr>
          <w:rFonts w:ascii="Times New Roman" w:eastAsia="Times New Roman" w:hAnsi="Times New Roman" w:cs="Times New Roman"/>
          <w:b/>
          <w:color w:val="000000"/>
          <w:sz w:val="24"/>
          <w:szCs w:val="24"/>
        </w:rPr>
        <w:t xml:space="preserve">David </w:t>
      </w:r>
      <w:proofErr w:type="spellStart"/>
      <w:r w:rsidRPr="00EB5A3D">
        <w:rPr>
          <w:rFonts w:ascii="Times New Roman" w:eastAsia="Times New Roman" w:hAnsi="Times New Roman" w:cs="Times New Roman"/>
          <w:b/>
          <w:color w:val="000000"/>
          <w:sz w:val="24"/>
          <w:szCs w:val="24"/>
        </w:rPr>
        <w:t>Brading</w:t>
      </w:r>
      <w:proofErr w:type="spellEnd"/>
      <w:r w:rsidRPr="000F524E">
        <w:rPr>
          <w:rFonts w:ascii="Times New Roman" w:eastAsia="Times New Roman" w:hAnsi="Times New Roman" w:cs="Times New Roman"/>
          <w:color w:val="000000"/>
          <w:sz w:val="24"/>
          <w:szCs w:val="24"/>
        </w:rPr>
        <w:t xml:space="preserve"> has shown, it is not until the early seventeenth century that peoples of Spanish descent in the Americas begin to see themselves as some sort of collective entity defined by the geography of the New World. </w:t>
      </w:r>
    </w:p>
    <w:p w:rsidR="00EB5A3D" w:rsidRDefault="00EB5A3D" w:rsidP="000F524E">
      <w:pPr>
        <w:shd w:val="clear" w:color="auto" w:fill="FFFFFF"/>
        <w:spacing w:after="0" w:line="240" w:lineRule="atLeast"/>
        <w:jc w:val="both"/>
        <w:rPr>
          <w:rFonts w:ascii="Times New Roman" w:eastAsia="Times New Roman" w:hAnsi="Times New Roman" w:cs="Times New Roman"/>
          <w:color w:val="000000"/>
          <w:sz w:val="24"/>
          <w:szCs w:val="24"/>
        </w:rPr>
      </w:pPr>
    </w:p>
    <w:p w:rsidR="00EB5A3D" w:rsidRDefault="000F524E" w:rsidP="000F524E">
      <w:pPr>
        <w:shd w:val="clear" w:color="auto" w:fill="FFFFFF"/>
        <w:spacing w:after="0" w:line="240" w:lineRule="atLeast"/>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An emergent “creole identity, a collective consciousness that separated Spaniards born in the New World from their European ancestors and cousins” was taking shape within a century after the Columbian voyages.</w:t>
      </w: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Yet these enclaves were small islands of Europeans in a vast sea of Indians and Africans. </w:t>
      </w: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lastRenderedPageBreak/>
        <w:t>native</w:t>
      </w:r>
      <w:proofErr w:type="gramEnd"/>
      <w:r w:rsidRPr="000F524E">
        <w:rPr>
          <w:rFonts w:ascii="Times New Roman" w:eastAsia="Times New Roman" w:hAnsi="Times New Roman" w:cs="Times New Roman"/>
          <w:color w:val="000000"/>
          <w:sz w:val="24"/>
          <w:szCs w:val="24"/>
        </w:rPr>
        <w:t xml:space="preserve"> peoples of the Americas did not see themselves as part of a larger society or culture </w:t>
      </w: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Africans </w:t>
      </w:r>
      <w:r w:rsidR="000F524E" w:rsidRPr="000F524E">
        <w:rPr>
          <w:rFonts w:ascii="Times New Roman" w:eastAsia="Times New Roman" w:hAnsi="Times New Roman" w:cs="Times New Roman"/>
          <w:color w:val="000000"/>
          <w:sz w:val="24"/>
          <w:szCs w:val="24"/>
        </w:rPr>
        <w:t xml:space="preserve">had even less of a sense of belonging </w:t>
      </w:r>
      <w:r>
        <w:rPr>
          <w:rFonts w:ascii="Times New Roman" w:eastAsia="Times New Roman" w:hAnsi="Times New Roman" w:cs="Times New Roman"/>
          <w:color w:val="000000"/>
          <w:sz w:val="24"/>
          <w:szCs w:val="24"/>
        </w:rPr>
        <w:t>to</w:t>
      </w:r>
      <w:r w:rsidR="000F524E" w:rsidRPr="000F524E">
        <w:rPr>
          <w:rFonts w:ascii="Times New Roman" w:eastAsia="Times New Roman" w:hAnsi="Times New Roman" w:cs="Times New Roman"/>
          <w:color w:val="000000"/>
          <w:sz w:val="24"/>
          <w:szCs w:val="24"/>
        </w:rPr>
        <w:t xml:space="preserve"> the New World. </w:t>
      </w: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the</w:t>
      </w:r>
      <w:proofErr w:type="gramEnd"/>
      <w:r w:rsidRPr="000F524E">
        <w:rPr>
          <w:rFonts w:ascii="Times New Roman" w:eastAsia="Times New Roman" w:hAnsi="Times New Roman" w:cs="Times New Roman"/>
          <w:color w:val="000000"/>
          <w:sz w:val="24"/>
          <w:szCs w:val="24"/>
        </w:rPr>
        <w:t xml:space="preserve"> development of a neo-Portuguese sensibility was even weaker than the process taking shape in the Spanish colonies. Any sense of connectedness with their Spanish American counterparts was also very weak, </w:t>
      </w: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“Babylonian Captivity” (1580-1640) had possibly even h</w:t>
      </w:r>
      <w:bookmarkStart w:id="3" w:name="_ftnref7"/>
      <w:r w:rsidR="00EB5A3D">
        <w:rPr>
          <w:rFonts w:ascii="Times New Roman" w:eastAsia="Times New Roman" w:hAnsi="Times New Roman" w:cs="Times New Roman"/>
          <w:color w:val="000000"/>
          <w:sz w:val="24"/>
          <w:szCs w:val="24"/>
        </w:rPr>
        <w:t>eightened a sense of differenc</w:t>
      </w:r>
      <w:bookmarkEnd w:id="3"/>
      <w:r w:rsidR="00EB5A3D">
        <w:rPr>
          <w:rFonts w:ascii="Times New Roman" w:eastAsia="Times New Roman" w:hAnsi="Times New Roman" w:cs="Times New Roman"/>
          <w:color w:val="000000"/>
          <w:sz w:val="24"/>
          <w:szCs w:val="24"/>
        </w:rPr>
        <w:t>e</w:t>
      </w: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Bourbon Reforms. Ironically, these imperial reforms spurred on creole “nationalism” and helped create a stronger sense of connectedness among the creole elites from Mexico to Argentina.</w:t>
      </w:r>
    </w:p>
    <w:p w:rsidR="00EB5A3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a</w:t>
      </w:r>
      <w:r w:rsidR="00EB5A3D">
        <w:rPr>
          <w:rFonts w:ascii="Times New Roman" w:eastAsia="Times New Roman" w:hAnsi="Times New Roman" w:cs="Times New Roman"/>
          <w:color w:val="000000"/>
          <w:sz w:val="24"/>
          <w:szCs w:val="24"/>
        </w:rPr>
        <w:t>s</w:t>
      </w:r>
      <w:proofErr w:type="gramEnd"/>
      <w:r w:rsidR="00EB5A3D">
        <w:rPr>
          <w:rFonts w:ascii="Times New Roman" w:eastAsia="Times New Roman" w:hAnsi="Times New Roman" w:cs="Times New Roman"/>
          <w:color w:val="000000"/>
          <w:sz w:val="24"/>
          <w:szCs w:val="24"/>
        </w:rPr>
        <w:t xml:space="preserve"> Bolívar himself learned</w:t>
      </w:r>
      <w:r w:rsidRPr="000F524E">
        <w:rPr>
          <w:rFonts w:ascii="Times New Roman" w:eastAsia="Times New Roman" w:hAnsi="Times New Roman" w:cs="Times New Roman"/>
          <w:color w:val="000000"/>
          <w:sz w:val="24"/>
          <w:szCs w:val="24"/>
        </w:rPr>
        <w:t xml:space="preserve"> bitterly, </w:t>
      </w:r>
      <w:r w:rsidRPr="00EB5A3D">
        <w:rPr>
          <w:rFonts w:ascii="Times New Roman" w:eastAsia="Times New Roman" w:hAnsi="Times New Roman" w:cs="Times New Roman"/>
          <w:b/>
          <w:color w:val="000000"/>
          <w:sz w:val="24"/>
          <w:szCs w:val="24"/>
        </w:rPr>
        <w:t>local and regional roots</w:t>
      </w:r>
      <w:r w:rsidRPr="000F524E">
        <w:rPr>
          <w:rFonts w:ascii="Times New Roman" w:eastAsia="Times New Roman" w:hAnsi="Times New Roman" w:cs="Times New Roman"/>
          <w:color w:val="000000"/>
          <w:sz w:val="24"/>
          <w:szCs w:val="24"/>
        </w:rPr>
        <w:t xml:space="preserve"> in the collapsing Spanish colonies too often were more powerful than any greater sense of identity as Americans or Spanish Americans.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Trying to unite these similar, yet disparate, peoples—Peruvians, Mexicans, Chileans—into a single community exhausted even the extraordinary talents of Bolívar leading to his famous despairing q</w:t>
      </w:r>
      <w:bookmarkStart w:id="4" w:name="_ftnref9"/>
      <w:r w:rsidR="00EB5A3D">
        <w:rPr>
          <w:rFonts w:ascii="Times New Roman" w:eastAsia="Times New Roman" w:hAnsi="Times New Roman" w:cs="Times New Roman"/>
          <w:color w:val="000000"/>
          <w:sz w:val="24"/>
          <w:szCs w:val="24"/>
        </w:rPr>
        <w:t>uote about “ploughing the seas.</w:t>
      </w:r>
      <w:bookmarkEnd w:id="4"/>
      <w:r w:rsidR="00EB5A3D">
        <w:rPr>
          <w:rFonts w:ascii="Times New Roman" w:eastAsia="Times New Roman" w:hAnsi="Times New Roman" w:cs="Times New Roman"/>
          <w:color w:val="000000"/>
          <w:sz w:val="24"/>
          <w:szCs w:val="24"/>
        </w:rPr>
        <w:t>”</w:t>
      </w:r>
    </w:p>
    <w:p w:rsidR="00EB5A3D" w:rsidRDefault="00EB5A3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term “Latin America” only emerges in </w:t>
      </w:r>
      <w:r w:rsidRPr="00EB5A3D">
        <w:rPr>
          <w:rFonts w:ascii="Times New Roman" w:eastAsia="Times New Roman" w:hAnsi="Times New Roman" w:cs="Times New Roman"/>
          <w:b/>
          <w:color w:val="000000"/>
          <w:sz w:val="24"/>
          <w:szCs w:val="24"/>
        </w:rPr>
        <w:t>the mid-nineteenth century</w:t>
      </w:r>
      <w:r w:rsidRPr="000F524E">
        <w:rPr>
          <w:rFonts w:ascii="Times New Roman" w:eastAsia="Times New Roman" w:hAnsi="Times New Roman" w:cs="Times New Roman"/>
          <w:color w:val="000000"/>
          <w:sz w:val="24"/>
          <w:szCs w:val="24"/>
        </w:rPr>
        <w:t xml:space="preserve"> </w:t>
      </w: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B65FB8">
        <w:rPr>
          <w:rFonts w:ascii="Times New Roman" w:eastAsia="Times New Roman" w:hAnsi="Times New Roman" w:cs="Times New Roman"/>
          <w:b/>
          <w:color w:val="000000"/>
          <w:sz w:val="24"/>
          <w:szCs w:val="24"/>
        </w:rPr>
        <w:t xml:space="preserve">José </w:t>
      </w:r>
      <w:proofErr w:type="spellStart"/>
      <w:r w:rsidRPr="00B65FB8">
        <w:rPr>
          <w:rFonts w:ascii="Times New Roman" w:eastAsia="Times New Roman" w:hAnsi="Times New Roman" w:cs="Times New Roman"/>
          <w:b/>
          <w:color w:val="000000"/>
          <w:sz w:val="24"/>
          <w:szCs w:val="24"/>
        </w:rPr>
        <w:t>María</w:t>
      </w:r>
      <w:proofErr w:type="spellEnd"/>
      <w:r w:rsidRPr="00B65FB8">
        <w:rPr>
          <w:rFonts w:ascii="Times New Roman" w:eastAsia="Times New Roman" w:hAnsi="Times New Roman" w:cs="Times New Roman"/>
          <w:b/>
          <w:color w:val="000000"/>
          <w:sz w:val="24"/>
          <w:szCs w:val="24"/>
        </w:rPr>
        <w:t xml:space="preserve"> </w:t>
      </w:r>
      <w:proofErr w:type="spellStart"/>
      <w:r w:rsidRPr="00B65FB8">
        <w:rPr>
          <w:rFonts w:ascii="Times New Roman" w:eastAsia="Times New Roman" w:hAnsi="Times New Roman" w:cs="Times New Roman"/>
          <w:b/>
          <w:color w:val="000000"/>
          <w:sz w:val="24"/>
          <w:szCs w:val="24"/>
        </w:rPr>
        <w:t>Caicedo</w:t>
      </w:r>
      <w:proofErr w:type="spellEnd"/>
      <w:r w:rsidRPr="00B65FB8">
        <w:rPr>
          <w:rFonts w:ascii="Times New Roman" w:eastAsia="Times New Roman" w:hAnsi="Times New Roman" w:cs="Times New Roman"/>
          <w:b/>
          <w:color w:val="000000"/>
          <w:sz w:val="24"/>
          <w:szCs w:val="24"/>
        </w:rPr>
        <w:t xml:space="preserve"> in 1856,</w:t>
      </w:r>
      <w:r w:rsidRPr="000F524E">
        <w:rPr>
          <w:rFonts w:ascii="Times New Roman" w:eastAsia="Times New Roman" w:hAnsi="Times New Roman" w:cs="Times New Roman"/>
          <w:color w:val="000000"/>
          <w:sz w:val="24"/>
          <w:szCs w:val="24"/>
        </w:rPr>
        <w:t xml:space="preserve"> adopted by the French under Napoleon III </w:t>
      </w: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shift</w:t>
      </w:r>
      <w:proofErr w:type="gramEnd"/>
      <w:r w:rsidRPr="000F524E">
        <w:rPr>
          <w:rFonts w:ascii="Times New Roman" w:eastAsia="Times New Roman" w:hAnsi="Times New Roman" w:cs="Times New Roman"/>
          <w:color w:val="000000"/>
          <w:sz w:val="24"/>
          <w:szCs w:val="24"/>
        </w:rPr>
        <w:t xml:space="preserve"> from </w:t>
      </w:r>
      <w:r w:rsidRPr="00B65FB8">
        <w:rPr>
          <w:rFonts w:ascii="Times New Roman" w:eastAsia="Times New Roman" w:hAnsi="Times New Roman" w:cs="Times New Roman"/>
          <w:i/>
          <w:color w:val="000000"/>
          <w:sz w:val="24"/>
          <w:szCs w:val="24"/>
        </w:rPr>
        <w:t>Spanish, Hispanic</w:t>
      </w:r>
      <w:r w:rsidRPr="000F524E">
        <w:rPr>
          <w:rFonts w:ascii="Times New Roman" w:eastAsia="Times New Roman" w:hAnsi="Times New Roman" w:cs="Times New Roman"/>
          <w:color w:val="000000"/>
          <w:sz w:val="24"/>
          <w:szCs w:val="24"/>
        </w:rPr>
        <w:t xml:space="preserve">, or </w:t>
      </w:r>
      <w:proofErr w:type="spellStart"/>
      <w:r w:rsidRPr="000F524E">
        <w:rPr>
          <w:rFonts w:ascii="Times New Roman" w:eastAsia="Times New Roman" w:hAnsi="Times New Roman" w:cs="Times New Roman"/>
          <w:color w:val="000000"/>
          <w:sz w:val="24"/>
          <w:szCs w:val="24"/>
        </w:rPr>
        <w:t>Ibero</w:t>
      </w:r>
      <w:proofErr w:type="spellEnd"/>
      <w:r w:rsidRPr="000F524E">
        <w:rPr>
          <w:rFonts w:ascii="Times New Roman" w:eastAsia="Times New Roman" w:hAnsi="Times New Roman" w:cs="Times New Roman"/>
          <w:color w:val="000000"/>
          <w:sz w:val="24"/>
          <w:szCs w:val="24"/>
        </w:rPr>
        <w:t xml:space="preserve"> America to </w:t>
      </w:r>
      <w:r w:rsidRPr="00B65FB8">
        <w:rPr>
          <w:rFonts w:ascii="Times New Roman" w:eastAsia="Times New Roman" w:hAnsi="Times New Roman" w:cs="Times New Roman"/>
          <w:i/>
          <w:color w:val="000000"/>
          <w:sz w:val="24"/>
          <w:szCs w:val="24"/>
        </w:rPr>
        <w:t>Latin America</w:t>
      </w:r>
      <w:r w:rsidRPr="000F524E">
        <w:rPr>
          <w:rFonts w:ascii="Times New Roman" w:eastAsia="Times New Roman" w:hAnsi="Times New Roman" w:cs="Times New Roman"/>
          <w:color w:val="000000"/>
          <w:sz w:val="24"/>
          <w:szCs w:val="24"/>
        </w:rPr>
        <w:t xml:space="preserve"> had powerful implications for defining a field and a region.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w:t>
      </w:r>
      <w:r w:rsidRPr="00B65FB8">
        <w:rPr>
          <w:rFonts w:ascii="Times New Roman" w:eastAsia="Times New Roman" w:hAnsi="Times New Roman" w:cs="Times New Roman"/>
          <w:b/>
          <w:color w:val="000000"/>
          <w:sz w:val="24"/>
          <w:szCs w:val="24"/>
        </w:rPr>
        <w:t>wars for independence</w:t>
      </w:r>
      <w:r w:rsidRPr="000F524E">
        <w:rPr>
          <w:rFonts w:ascii="Times New Roman" w:eastAsia="Times New Roman" w:hAnsi="Times New Roman" w:cs="Times New Roman"/>
          <w:color w:val="000000"/>
          <w:sz w:val="24"/>
          <w:szCs w:val="24"/>
        </w:rPr>
        <w:t xml:space="preserve"> and the processes of nation-building in the nineteenth century helped forge a sense of a collective past and present throughout the former Spanish and Portuguese colonies. </w:t>
      </w: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spellStart"/>
      <w:r w:rsidRPr="00B65FB8">
        <w:rPr>
          <w:rFonts w:ascii="Times New Roman" w:eastAsia="Times New Roman" w:hAnsi="Times New Roman" w:cs="Times New Roman"/>
          <w:b/>
          <w:color w:val="000000"/>
          <w:sz w:val="24"/>
          <w:szCs w:val="24"/>
        </w:rPr>
        <w:t>Simón</w:t>
      </w:r>
      <w:proofErr w:type="spellEnd"/>
      <w:r w:rsidRPr="00B65FB8">
        <w:rPr>
          <w:rFonts w:ascii="Times New Roman" w:eastAsia="Times New Roman" w:hAnsi="Times New Roman" w:cs="Times New Roman"/>
          <w:b/>
          <w:color w:val="000000"/>
          <w:sz w:val="24"/>
          <w:szCs w:val="24"/>
        </w:rPr>
        <w:t xml:space="preserve"> Bolívar</w:t>
      </w:r>
      <w:r w:rsidRPr="000F524E">
        <w:rPr>
          <w:rFonts w:ascii="Times New Roman" w:eastAsia="Times New Roman" w:hAnsi="Times New Roman" w:cs="Times New Roman"/>
          <w:color w:val="000000"/>
          <w:sz w:val="24"/>
          <w:szCs w:val="24"/>
        </w:rPr>
        <w:t xml:space="preserve"> could speak of “the hearts of all the peoples of Spanish America.”</w:t>
      </w:r>
      <w:bookmarkStart w:id="5" w:name="_ftnref12"/>
      <w:r w:rsidRPr="000F524E">
        <w:rPr>
          <w:rFonts w:ascii="Times New Roman" w:eastAsia="Times New Roman" w:hAnsi="Times New Roman" w:cs="Times New Roman"/>
          <w:color w:val="000000"/>
          <w:sz w:val="24"/>
          <w:szCs w:val="24"/>
        </w:rPr>
        <w:fldChar w:fldCharType="begin"/>
      </w:r>
      <w:r w:rsidRPr="000F524E">
        <w:rPr>
          <w:rFonts w:ascii="Times New Roman" w:eastAsia="Times New Roman" w:hAnsi="Times New Roman" w:cs="Times New Roman"/>
          <w:color w:val="000000"/>
          <w:sz w:val="24"/>
          <w:szCs w:val="24"/>
        </w:rPr>
        <w:instrText xml:space="preserve"> HYPERLINK "http://ejournals.library.vanderbilt.edu/index.php/lusohispanic/article/view/3179/1365" \l "_ftn12" \o "" </w:instrText>
      </w:r>
      <w:r w:rsidRPr="000F524E">
        <w:rPr>
          <w:rFonts w:ascii="Times New Roman" w:eastAsia="Times New Roman" w:hAnsi="Times New Roman" w:cs="Times New Roman"/>
          <w:color w:val="000000"/>
          <w:sz w:val="24"/>
          <w:szCs w:val="24"/>
        </w:rPr>
        <w:fldChar w:fldCharType="end"/>
      </w:r>
      <w:bookmarkEnd w:id="5"/>
      <w:r w:rsidRPr="000F524E">
        <w:rPr>
          <w:rFonts w:ascii="Times New Roman" w:eastAsia="Times New Roman" w:hAnsi="Times New Roman" w:cs="Times New Roman"/>
          <w:color w:val="000000"/>
          <w:sz w:val="24"/>
          <w:szCs w:val="24"/>
        </w:rPr>
        <w:t> </w:t>
      </w: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B65FB8">
        <w:rPr>
          <w:rFonts w:ascii="Times New Roman" w:eastAsia="Times New Roman" w:hAnsi="Times New Roman" w:cs="Times New Roman"/>
          <w:b/>
          <w:color w:val="000000"/>
          <w:sz w:val="24"/>
          <w:szCs w:val="24"/>
        </w:rPr>
        <w:t xml:space="preserve">By the 1890s José </w:t>
      </w:r>
      <w:proofErr w:type="spellStart"/>
      <w:r w:rsidRPr="00B65FB8">
        <w:rPr>
          <w:rFonts w:ascii="Times New Roman" w:eastAsia="Times New Roman" w:hAnsi="Times New Roman" w:cs="Times New Roman"/>
          <w:b/>
          <w:color w:val="000000"/>
          <w:sz w:val="24"/>
          <w:szCs w:val="24"/>
        </w:rPr>
        <w:t>Martí</w:t>
      </w:r>
      <w:proofErr w:type="spellEnd"/>
      <w:r w:rsidRPr="000F524E">
        <w:rPr>
          <w:rFonts w:ascii="Times New Roman" w:eastAsia="Times New Roman" w:hAnsi="Times New Roman" w:cs="Times New Roman"/>
          <w:color w:val="000000"/>
          <w:sz w:val="24"/>
          <w:szCs w:val="24"/>
        </w:rPr>
        <w:t xml:space="preserve"> could speak of “</w:t>
      </w:r>
      <w:r w:rsidRPr="00B65FB8">
        <w:rPr>
          <w:rFonts w:ascii="Times New Roman" w:eastAsia="Times New Roman" w:hAnsi="Times New Roman" w:cs="Times New Roman"/>
          <w:i/>
          <w:color w:val="000000"/>
          <w:sz w:val="24"/>
          <w:szCs w:val="24"/>
        </w:rPr>
        <w:t>our America</w:t>
      </w:r>
      <w:r w:rsidRPr="000F524E">
        <w:rPr>
          <w:rFonts w:ascii="Times New Roman" w:eastAsia="Times New Roman" w:hAnsi="Times New Roman" w:cs="Times New Roman"/>
          <w:color w:val="000000"/>
          <w:sz w:val="24"/>
          <w:szCs w:val="24"/>
        </w:rPr>
        <w:t xml:space="preserve">” and </w:t>
      </w:r>
      <w:r w:rsidRPr="00B65FB8">
        <w:rPr>
          <w:rFonts w:ascii="Times New Roman" w:eastAsia="Times New Roman" w:hAnsi="Times New Roman" w:cs="Times New Roman"/>
          <w:b/>
          <w:color w:val="000000"/>
          <w:sz w:val="24"/>
          <w:szCs w:val="24"/>
        </w:rPr>
        <w:t xml:space="preserve">José Enrique </w:t>
      </w:r>
      <w:proofErr w:type="spellStart"/>
      <w:r w:rsidRPr="00B65FB8">
        <w:rPr>
          <w:rFonts w:ascii="Times New Roman" w:eastAsia="Times New Roman" w:hAnsi="Times New Roman" w:cs="Times New Roman"/>
          <w:b/>
          <w:color w:val="000000"/>
          <w:sz w:val="24"/>
          <w:szCs w:val="24"/>
        </w:rPr>
        <w:t>Rodó</w:t>
      </w:r>
      <w:proofErr w:type="spellEnd"/>
      <w:r w:rsidRPr="000F524E">
        <w:rPr>
          <w:rFonts w:ascii="Times New Roman" w:eastAsia="Times New Roman" w:hAnsi="Times New Roman" w:cs="Times New Roman"/>
          <w:color w:val="000000"/>
          <w:sz w:val="24"/>
          <w:szCs w:val="24"/>
        </w:rPr>
        <w:t>, writing from the other end of Latin America, could address the “</w:t>
      </w:r>
      <w:r w:rsidRPr="00B65FB8">
        <w:rPr>
          <w:rFonts w:ascii="Times New Roman" w:eastAsia="Times New Roman" w:hAnsi="Times New Roman" w:cs="Times New Roman"/>
          <w:i/>
          <w:color w:val="000000"/>
          <w:sz w:val="24"/>
          <w:szCs w:val="24"/>
        </w:rPr>
        <w:t>youth of America</w:t>
      </w:r>
      <w:r w:rsidRPr="000F524E">
        <w:rPr>
          <w:rFonts w:ascii="Times New Roman" w:eastAsia="Times New Roman" w:hAnsi="Times New Roman" w:cs="Times New Roman"/>
          <w:color w:val="000000"/>
          <w:sz w:val="24"/>
          <w:szCs w:val="24"/>
        </w:rPr>
        <w:t xml:space="preserve">” in 1900, both clearly speaking of </w:t>
      </w:r>
      <w:r w:rsidRPr="00B65FB8">
        <w:rPr>
          <w:rFonts w:ascii="Times New Roman" w:eastAsia="Times New Roman" w:hAnsi="Times New Roman" w:cs="Times New Roman"/>
          <w:i/>
          <w:color w:val="000000"/>
          <w:sz w:val="24"/>
          <w:szCs w:val="24"/>
        </w:rPr>
        <w:t>Spanish</w:t>
      </w:r>
      <w:r w:rsidRPr="000F524E">
        <w:rPr>
          <w:rFonts w:ascii="Times New Roman" w:eastAsia="Times New Roman" w:hAnsi="Times New Roman" w:cs="Times New Roman"/>
          <w:color w:val="000000"/>
          <w:sz w:val="24"/>
          <w:szCs w:val="24"/>
        </w:rPr>
        <w:t xml:space="preserve"> or </w:t>
      </w:r>
      <w:r w:rsidRPr="00B65FB8">
        <w:rPr>
          <w:rFonts w:ascii="Times New Roman" w:eastAsia="Times New Roman" w:hAnsi="Times New Roman" w:cs="Times New Roman"/>
          <w:i/>
          <w:color w:val="000000"/>
          <w:sz w:val="24"/>
          <w:szCs w:val="24"/>
        </w:rPr>
        <w:t>Hispano</w:t>
      </w:r>
      <w:r w:rsidRPr="000F524E">
        <w:rPr>
          <w:rFonts w:ascii="Times New Roman" w:eastAsia="Times New Roman" w:hAnsi="Times New Roman" w:cs="Times New Roman"/>
          <w:color w:val="000000"/>
          <w:sz w:val="24"/>
          <w:szCs w:val="24"/>
        </w:rPr>
        <w:t xml:space="preserve"> America.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In the writings of both </w:t>
      </w:r>
      <w:proofErr w:type="spellStart"/>
      <w:r w:rsidRPr="000F524E">
        <w:rPr>
          <w:rFonts w:ascii="Times New Roman" w:eastAsia="Times New Roman" w:hAnsi="Times New Roman" w:cs="Times New Roman"/>
          <w:color w:val="000000"/>
          <w:sz w:val="24"/>
          <w:szCs w:val="24"/>
        </w:rPr>
        <w:t>Martí</w:t>
      </w:r>
      <w:proofErr w:type="spellEnd"/>
      <w:r w:rsidRPr="000F524E">
        <w:rPr>
          <w:rFonts w:ascii="Times New Roman" w:eastAsia="Times New Roman" w:hAnsi="Times New Roman" w:cs="Times New Roman"/>
          <w:color w:val="000000"/>
          <w:sz w:val="24"/>
          <w:szCs w:val="24"/>
        </w:rPr>
        <w:t xml:space="preserve"> and </w:t>
      </w:r>
      <w:proofErr w:type="spellStart"/>
      <w:r w:rsidRPr="000F524E">
        <w:rPr>
          <w:rFonts w:ascii="Times New Roman" w:eastAsia="Times New Roman" w:hAnsi="Times New Roman" w:cs="Times New Roman"/>
          <w:color w:val="000000"/>
          <w:sz w:val="24"/>
          <w:szCs w:val="24"/>
        </w:rPr>
        <w:t>Rodó</w:t>
      </w:r>
      <w:proofErr w:type="spellEnd"/>
      <w:r w:rsidRPr="000F524E">
        <w:rPr>
          <w:rFonts w:ascii="Times New Roman" w:eastAsia="Times New Roman" w:hAnsi="Times New Roman" w:cs="Times New Roman"/>
          <w:color w:val="000000"/>
          <w:sz w:val="24"/>
          <w:szCs w:val="24"/>
        </w:rPr>
        <w:t xml:space="preserve"> this was quite conscious and deliberate. Both saw the construction of a Latin American identity as a means to combat the growing imperial power of “</w:t>
      </w:r>
      <w:proofErr w:type="spellStart"/>
      <w:r w:rsidRPr="00E502B2">
        <w:rPr>
          <w:rFonts w:ascii="Times New Roman" w:eastAsia="Times New Roman" w:hAnsi="Times New Roman" w:cs="Times New Roman"/>
          <w:i/>
          <w:color w:val="000000"/>
          <w:sz w:val="24"/>
          <w:szCs w:val="24"/>
        </w:rPr>
        <w:t>América</w:t>
      </w:r>
      <w:proofErr w:type="spellEnd"/>
      <w:r w:rsidRPr="00E502B2">
        <w:rPr>
          <w:rFonts w:ascii="Times New Roman" w:eastAsia="Times New Roman" w:hAnsi="Times New Roman" w:cs="Times New Roman"/>
          <w:i/>
          <w:color w:val="000000"/>
          <w:sz w:val="24"/>
          <w:szCs w:val="24"/>
        </w:rPr>
        <w:t xml:space="preserve"> </w:t>
      </w:r>
      <w:proofErr w:type="gramStart"/>
      <w:r w:rsidRPr="00E502B2">
        <w:rPr>
          <w:rFonts w:ascii="Times New Roman" w:eastAsia="Times New Roman" w:hAnsi="Times New Roman" w:cs="Times New Roman"/>
          <w:i/>
          <w:color w:val="000000"/>
          <w:sz w:val="24"/>
          <w:szCs w:val="24"/>
        </w:rPr>
        <w:t>del</w:t>
      </w:r>
      <w:proofErr w:type="gramEnd"/>
      <w:r w:rsidRPr="00E502B2">
        <w:rPr>
          <w:rFonts w:ascii="Times New Roman" w:eastAsia="Times New Roman" w:hAnsi="Times New Roman" w:cs="Times New Roman"/>
          <w:i/>
          <w:color w:val="000000"/>
          <w:sz w:val="24"/>
          <w:szCs w:val="24"/>
        </w:rPr>
        <w:t xml:space="preserve"> Norte</w:t>
      </w:r>
      <w:r w:rsidRPr="000F524E">
        <w:rPr>
          <w:rFonts w:ascii="Times New Roman" w:eastAsia="Times New Roman" w:hAnsi="Times New Roman" w:cs="Times New Roman"/>
          <w:color w:val="000000"/>
          <w:sz w:val="24"/>
          <w:szCs w:val="24"/>
        </w:rPr>
        <w:t>” and a way to avoid the “</w:t>
      </w:r>
      <w:proofErr w:type="spellStart"/>
      <w:r w:rsidRPr="000F524E">
        <w:rPr>
          <w:rFonts w:ascii="Times New Roman" w:eastAsia="Times New Roman" w:hAnsi="Times New Roman" w:cs="Times New Roman"/>
          <w:color w:val="000000"/>
          <w:sz w:val="24"/>
          <w:szCs w:val="24"/>
        </w:rPr>
        <w:t>delatinization</w:t>
      </w:r>
      <w:proofErr w:type="spellEnd"/>
      <w:r w:rsidRPr="000F524E">
        <w:rPr>
          <w:rFonts w:ascii="Times New Roman" w:eastAsia="Times New Roman" w:hAnsi="Times New Roman" w:cs="Times New Roman"/>
          <w:color w:val="000000"/>
          <w:sz w:val="24"/>
          <w:szCs w:val="24"/>
        </w:rPr>
        <w:t>” of “Hispano-</w:t>
      </w:r>
      <w:proofErr w:type="spellStart"/>
      <w:r w:rsidRPr="000F524E">
        <w:rPr>
          <w:rFonts w:ascii="Times New Roman" w:eastAsia="Times New Roman" w:hAnsi="Times New Roman" w:cs="Times New Roman"/>
          <w:color w:val="000000"/>
          <w:sz w:val="24"/>
          <w:szCs w:val="24"/>
        </w:rPr>
        <w:t>América</w:t>
      </w:r>
      <w:proofErr w:type="spellEnd"/>
      <w:r w:rsidRPr="000F524E">
        <w:rPr>
          <w:rFonts w:ascii="Times New Roman" w:eastAsia="Times New Roman" w:hAnsi="Times New Roman" w:cs="Times New Roman"/>
          <w:color w:val="000000"/>
          <w:sz w:val="24"/>
          <w:szCs w:val="24"/>
        </w:rPr>
        <w:t>.”</w:t>
      </w:r>
      <w:bookmarkStart w:id="6" w:name="_ftnref14"/>
      <w:r w:rsidRPr="000F524E">
        <w:rPr>
          <w:rFonts w:ascii="Times New Roman" w:eastAsia="Times New Roman" w:hAnsi="Times New Roman" w:cs="Times New Roman"/>
          <w:color w:val="000000"/>
          <w:sz w:val="24"/>
          <w:szCs w:val="24"/>
        </w:rPr>
        <w:fldChar w:fldCharType="begin"/>
      </w:r>
      <w:r w:rsidRPr="000F524E">
        <w:rPr>
          <w:rFonts w:ascii="Times New Roman" w:eastAsia="Times New Roman" w:hAnsi="Times New Roman" w:cs="Times New Roman"/>
          <w:color w:val="000000"/>
          <w:sz w:val="24"/>
          <w:szCs w:val="24"/>
        </w:rPr>
        <w:instrText xml:space="preserve"> HYPERLINK "http://ejournals.library.vanderbilt.edu/index.php/lusohispanic/article/view/3179/1365" \l "_ftn14" \o "" </w:instrText>
      </w:r>
      <w:r w:rsidRPr="000F524E">
        <w:rPr>
          <w:rFonts w:ascii="Times New Roman" w:eastAsia="Times New Roman" w:hAnsi="Times New Roman" w:cs="Times New Roman"/>
          <w:color w:val="000000"/>
          <w:sz w:val="24"/>
          <w:szCs w:val="24"/>
        </w:rPr>
        <w:fldChar w:fldCharType="separate"/>
      </w:r>
      <w:r w:rsidRPr="000F524E">
        <w:rPr>
          <w:rFonts w:ascii="Times New Roman" w:eastAsia="Times New Roman" w:hAnsi="Times New Roman" w:cs="Times New Roman"/>
          <w:color w:val="808080"/>
          <w:sz w:val="24"/>
          <w:szCs w:val="24"/>
          <w:u w:val="single"/>
        </w:rPr>
        <w:t>[14]</w:t>
      </w:r>
      <w:r w:rsidRPr="000F524E">
        <w:rPr>
          <w:rFonts w:ascii="Times New Roman" w:eastAsia="Times New Roman" w:hAnsi="Times New Roman" w:cs="Times New Roman"/>
          <w:color w:val="000000"/>
          <w:sz w:val="24"/>
          <w:szCs w:val="24"/>
        </w:rPr>
        <w:fldChar w:fldCharType="end"/>
      </w:r>
      <w:bookmarkEnd w:id="6"/>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Latin American intellectuals like </w:t>
      </w:r>
      <w:proofErr w:type="spellStart"/>
      <w:r w:rsidRPr="000F524E">
        <w:rPr>
          <w:rFonts w:ascii="Times New Roman" w:eastAsia="Times New Roman" w:hAnsi="Times New Roman" w:cs="Times New Roman"/>
          <w:color w:val="000000"/>
          <w:sz w:val="24"/>
          <w:szCs w:val="24"/>
        </w:rPr>
        <w:t>Martí</w:t>
      </w:r>
      <w:proofErr w:type="spellEnd"/>
      <w:r w:rsidRPr="000F524E">
        <w:rPr>
          <w:rFonts w:ascii="Times New Roman" w:eastAsia="Times New Roman" w:hAnsi="Times New Roman" w:cs="Times New Roman"/>
          <w:color w:val="000000"/>
          <w:sz w:val="24"/>
          <w:szCs w:val="24"/>
        </w:rPr>
        <w:t xml:space="preserve"> and </w:t>
      </w:r>
      <w:proofErr w:type="spellStart"/>
      <w:r w:rsidRPr="000F524E">
        <w:rPr>
          <w:rFonts w:ascii="Times New Roman" w:eastAsia="Times New Roman" w:hAnsi="Times New Roman" w:cs="Times New Roman"/>
          <w:color w:val="000000"/>
          <w:sz w:val="24"/>
          <w:szCs w:val="24"/>
        </w:rPr>
        <w:t>Rodó</w:t>
      </w:r>
      <w:proofErr w:type="spellEnd"/>
      <w:r w:rsidRPr="000F524E">
        <w:rPr>
          <w:rFonts w:ascii="Times New Roman" w:eastAsia="Times New Roman" w:hAnsi="Times New Roman" w:cs="Times New Roman"/>
          <w:color w:val="000000"/>
          <w:sz w:val="24"/>
          <w:szCs w:val="24"/>
        </w:rPr>
        <w:t xml:space="preserve"> were reacting to the efforts of the United States to extend its sphere of influence throughout the hemisphere.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F524E" w:rsidRPr="000F524E">
        <w:rPr>
          <w:rFonts w:ascii="Times New Roman" w:eastAsia="Times New Roman" w:hAnsi="Times New Roman" w:cs="Times New Roman"/>
          <w:color w:val="000000"/>
          <w:sz w:val="24"/>
          <w:szCs w:val="24"/>
        </w:rPr>
        <w:t xml:space="preserve">he “creation” of “Latin America” in the minds of citizens of the United States takes place at the end of the nineteenth century. The Pan American movement, despite its efforts to forge a hemispheric alliance of nations, did so </w:t>
      </w:r>
      <w:r w:rsidR="000F524E" w:rsidRPr="00B65FB8">
        <w:rPr>
          <w:rFonts w:ascii="Times New Roman" w:eastAsia="Times New Roman" w:hAnsi="Times New Roman" w:cs="Times New Roman"/>
          <w:b/>
          <w:color w:val="000000"/>
          <w:sz w:val="24"/>
          <w:szCs w:val="24"/>
        </w:rPr>
        <w:t>by identifying the U.S. as a nation with a heritage and history distinct from the “other” America</w:t>
      </w:r>
      <w:r w:rsidR="000F524E" w:rsidRPr="000F524E">
        <w:rPr>
          <w:rFonts w:ascii="Times New Roman" w:eastAsia="Times New Roman" w:hAnsi="Times New Roman" w:cs="Times New Roman"/>
          <w:color w:val="000000"/>
          <w:sz w:val="24"/>
          <w:szCs w:val="24"/>
        </w:rPr>
        <w:t xml:space="preserve">.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F524E" w:rsidRPr="000F524E">
        <w:rPr>
          <w:rFonts w:ascii="Times New Roman" w:eastAsia="Times New Roman" w:hAnsi="Times New Roman" w:cs="Times New Roman"/>
          <w:color w:val="000000"/>
          <w:sz w:val="24"/>
          <w:szCs w:val="24"/>
        </w:rPr>
        <w:t xml:space="preserve">fter 1945, Latin Americans developed their sense of collective identity in opposition to U.S. power and imperialism in the region, and scholars in the United States too often </w:t>
      </w:r>
      <w:r w:rsidR="000F524E" w:rsidRPr="00B65FB8">
        <w:rPr>
          <w:rFonts w:ascii="Times New Roman" w:eastAsia="Times New Roman" w:hAnsi="Times New Roman" w:cs="Times New Roman"/>
          <w:b/>
          <w:color w:val="000000"/>
          <w:sz w:val="24"/>
          <w:szCs w:val="24"/>
        </w:rPr>
        <w:t>defined Latin America out of an experience shaped by the Cold War and government funding efforts designed to fight that war</w:t>
      </w:r>
      <w:r w:rsidR="000F524E" w:rsidRPr="000F524E">
        <w:rPr>
          <w:rFonts w:ascii="Times New Roman" w:eastAsia="Times New Roman" w:hAnsi="Times New Roman" w:cs="Times New Roman"/>
          <w:color w:val="000000"/>
          <w:sz w:val="24"/>
          <w:szCs w:val="24"/>
        </w:rPr>
        <w:t xml:space="preserve"> in the academic arena. This oppositional approach has been fuzzy from both directions, and the linguistic terminology has contributed to the fuzziness.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the</w:t>
      </w:r>
      <w:proofErr w:type="gramEnd"/>
      <w:r w:rsidRPr="000F524E">
        <w:rPr>
          <w:rFonts w:ascii="Times New Roman" w:eastAsia="Times New Roman" w:hAnsi="Times New Roman" w:cs="Times New Roman"/>
          <w:color w:val="000000"/>
          <w:sz w:val="24"/>
          <w:szCs w:val="24"/>
        </w:rPr>
        <w:t xml:space="preserve"> U.S. “North Americans” a vague term that should include Mexicans and Canadians.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most</w:t>
      </w:r>
      <w:proofErr w:type="gramEnd"/>
      <w:r w:rsidRPr="000F524E">
        <w:rPr>
          <w:rFonts w:ascii="Times New Roman" w:eastAsia="Times New Roman" w:hAnsi="Times New Roman" w:cs="Times New Roman"/>
          <w:color w:val="000000"/>
          <w:sz w:val="24"/>
          <w:szCs w:val="24"/>
        </w:rPr>
        <w:t xml:space="preserve"> of the islands of the Caribbean (especially those where Spanish is not the principal language), Belize, the Guianas, and regions of “overlap” (what Bolton called the Spanish Borderlands). (One could also include much of the Caribbean coastal zone of Central America.)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It is precisely in these “transitional zones” that the definition of Latin America and the United States becomes most difficult and challenging.</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Our current conception of Latin America has its most powerful roots in the efforts of foundations and government agencies to “map” world regions in the post-1945 era. The National Research Council, the American Council of Learned Societies, and the Smithsonian Institution formed the </w:t>
      </w:r>
      <w:r w:rsidR="00E502B2">
        <w:rPr>
          <w:rFonts w:ascii="Times New Roman" w:eastAsia="Times New Roman" w:hAnsi="Times New Roman" w:cs="Times New Roman"/>
          <w:color w:val="000000"/>
          <w:sz w:val="24"/>
          <w:szCs w:val="24"/>
        </w:rPr>
        <w:t>Ethno-</w:t>
      </w:r>
      <w:r w:rsidR="00E502B2" w:rsidRPr="000F524E">
        <w:rPr>
          <w:rFonts w:ascii="Times New Roman" w:eastAsia="Times New Roman" w:hAnsi="Times New Roman" w:cs="Times New Roman"/>
          <w:color w:val="000000"/>
          <w:sz w:val="24"/>
          <w:szCs w:val="24"/>
        </w:rPr>
        <w:t>geographic</w:t>
      </w:r>
      <w:r w:rsidRPr="000F524E">
        <w:rPr>
          <w:rFonts w:ascii="Times New Roman" w:eastAsia="Times New Roman" w:hAnsi="Times New Roman" w:cs="Times New Roman"/>
          <w:color w:val="000000"/>
          <w:sz w:val="24"/>
          <w:szCs w:val="24"/>
        </w:rPr>
        <w:t xml:space="preserve"> Board in the 1940s. Through their work, and especially after the passage of the </w:t>
      </w:r>
      <w:r w:rsidRPr="00B65FB8">
        <w:rPr>
          <w:rFonts w:ascii="Times New Roman" w:eastAsia="Times New Roman" w:hAnsi="Times New Roman" w:cs="Times New Roman"/>
          <w:b/>
          <w:color w:val="000000"/>
          <w:sz w:val="24"/>
          <w:szCs w:val="24"/>
        </w:rPr>
        <w:t>National Defense Education Act in 1958</w:t>
      </w:r>
      <w:r w:rsidRPr="000F524E">
        <w:rPr>
          <w:rFonts w:ascii="Times New Roman" w:eastAsia="Times New Roman" w:hAnsi="Times New Roman" w:cs="Times New Roman"/>
          <w:color w:val="000000"/>
          <w:sz w:val="24"/>
          <w:szCs w:val="24"/>
        </w:rPr>
        <w:t xml:space="preserve">, academia in the United States carved up the world into regions or areas and </w:t>
      </w:r>
      <w:r w:rsidRPr="00B65FB8">
        <w:rPr>
          <w:rFonts w:ascii="Times New Roman" w:eastAsia="Times New Roman" w:hAnsi="Times New Roman" w:cs="Times New Roman"/>
          <w:b/>
          <w:color w:val="000000"/>
          <w:sz w:val="24"/>
          <w:szCs w:val="24"/>
        </w:rPr>
        <w:t>universities scrambled to build “area studies”</w:t>
      </w:r>
      <w:r w:rsidRPr="000F524E">
        <w:rPr>
          <w:rFonts w:ascii="Times New Roman" w:eastAsia="Times New Roman" w:hAnsi="Times New Roman" w:cs="Times New Roman"/>
          <w:color w:val="000000"/>
          <w:sz w:val="24"/>
          <w:szCs w:val="24"/>
        </w:rPr>
        <w:t xml:space="preserve"> centers.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Latin America was one of the most clearly coherent world regions with its dominant Iberian linguistic, political, and cultural traditions.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how</w:t>
      </w:r>
      <w:proofErr w:type="gramEnd"/>
      <w:r w:rsidRPr="000F524E">
        <w:rPr>
          <w:rFonts w:ascii="Times New Roman" w:eastAsia="Times New Roman" w:hAnsi="Times New Roman" w:cs="Times New Roman"/>
          <w:color w:val="000000"/>
          <w:sz w:val="24"/>
          <w:szCs w:val="24"/>
        </w:rPr>
        <w:t xml:space="preserve"> to deal with “non-Latin” regions, es</w:t>
      </w:r>
      <w:bookmarkStart w:id="7" w:name="_ftnref16"/>
      <w:r w:rsidR="00B65FB8">
        <w:rPr>
          <w:rFonts w:ascii="Times New Roman" w:eastAsia="Times New Roman" w:hAnsi="Times New Roman" w:cs="Times New Roman"/>
          <w:color w:val="000000"/>
          <w:sz w:val="24"/>
          <w:szCs w:val="24"/>
        </w:rPr>
        <w:t>pecially in the Caribbean basin</w:t>
      </w:r>
      <w:bookmarkEnd w:id="7"/>
      <w:r w:rsidR="00B65FB8">
        <w:rPr>
          <w:rFonts w:ascii="Times New Roman" w:eastAsia="Times New Roman" w:hAnsi="Times New Roman" w:cs="Times New Roman"/>
          <w:color w:val="000000"/>
          <w:sz w:val="24"/>
          <w:szCs w:val="24"/>
        </w:rPr>
        <w:t>?</w:t>
      </w: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tendency has been to ignore these areas.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B65FB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In the U.S., standard textbooks on Latin America took a very neat political approach to defining Latin America as </w:t>
      </w:r>
      <w:r w:rsidRPr="00B65FB8">
        <w:rPr>
          <w:rFonts w:ascii="Times New Roman" w:eastAsia="Times New Roman" w:hAnsi="Times New Roman" w:cs="Times New Roman"/>
          <w:b/>
          <w:color w:val="000000"/>
          <w:sz w:val="24"/>
          <w:szCs w:val="24"/>
        </w:rPr>
        <w:t>the twenty republics that gained their independence from Spain</w:t>
      </w:r>
      <w:r w:rsidRPr="000F524E">
        <w:rPr>
          <w:rFonts w:ascii="Times New Roman" w:eastAsia="Times New Roman" w:hAnsi="Times New Roman" w:cs="Times New Roman"/>
          <w:color w:val="000000"/>
          <w:sz w:val="24"/>
          <w:szCs w:val="24"/>
        </w:rPr>
        <w:t xml:space="preserve"> (18 countries), Portugal (Brazil), and France (Haiti) in the nineteenth century. </w:t>
      </w:r>
    </w:p>
    <w:p w:rsidR="00B65FB8" w:rsidRDefault="00B65FB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U.S. foreign policy powerfully shaped the definition of the region including only independent nations, and excluding or ignoring those areas of the Caribbean and northern South America that remained under colonial rule (British, French, U.S.). </w:t>
      </w:r>
    </w:p>
    <w:p w:rsidR="00CB4A99" w:rsidRDefault="00CB4A99"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decolonization of the Caribbean (including here the Guianas) in the 1960s, 1970s, and 1980s clouded the traditional picture, and this can be seen easily in the textbooks published after 1970. </w:t>
      </w: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CB4A99">
        <w:rPr>
          <w:rFonts w:ascii="Times New Roman" w:eastAsia="Times New Roman" w:hAnsi="Times New Roman" w:cs="Times New Roman"/>
          <w:b/>
          <w:color w:val="000000"/>
          <w:sz w:val="24"/>
          <w:szCs w:val="24"/>
        </w:rPr>
        <w:t>E. Bradford Burns’</w:t>
      </w:r>
      <w:r w:rsidRPr="000F524E">
        <w:rPr>
          <w:rFonts w:ascii="Times New Roman" w:eastAsia="Times New Roman" w:hAnsi="Times New Roman" w:cs="Times New Roman"/>
          <w:color w:val="000000"/>
          <w:sz w:val="24"/>
          <w:szCs w:val="24"/>
        </w:rPr>
        <w:t> </w:t>
      </w:r>
      <w:r w:rsidRPr="000F524E">
        <w:rPr>
          <w:rFonts w:ascii="Times New Roman" w:eastAsia="Times New Roman" w:hAnsi="Times New Roman" w:cs="Times New Roman"/>
          <w:i/>
          <w:iCs/>
          <w:color w:val="000000"/>
          <w:sz w:val="24"/>
          <w:szCs w:val="24"/>
        </w:rPr>
        <w:t>Latin America: A Concise Interpretive History</w:t>
      </w:r>
      <w:r w:rsidRPr="000F524E">
        <w:rPr>
          <w:rFonts w:ascii="Times New Roman" w:eastAsia="Times New Roman" w:hAnsi="Times New Roman" w:cs="Times New Roman"/>
          <w:color w:val="000000"/>
          <w:sz w:val="24"/>
          <w:szCs w:val="24"/>
        </w:rPr>
        <w:t xml:space="preserve">. In the first edition (1972), Burns takes as his subject the “traditional 20" saying that “Geopolitically the region encompasses 18 Spanish-speaking republics, French-speaking Haiti, and Portuguese-speaking Brazil,” yet his statistical tables include Barbados, Guyana, Jamaica, </w:t>
      </w:r>
      <w:proofErr w:type="gramStart"/>
      <w:r w:rsidRPr="000F524E">
        <w:rPr>
          <w:rFonts w:ascii="Times New Roman" w:eastAsia="Times New Roman" w:hAnsi="Times New Roman" w:cs="Times New Roman"/>
          <w:color w:val="000000"/>
          <w:sz w:val="24"/>
          <w:szCs w:val="24"/>
        </w:rPr>
        <w:t>Trinidad</w:t>
      </w:r>
      <w:proofErr w:type="gramEnd"/>
      <w:r w:rsidRPr="000F524E">
        <w:rPr>
          <w:rFonts w:ascii="Times New Roman" w:eastAsia="Times New Roman" w:hAnsi="Times New Roman" w:cs="Times New Roman"/>
          <w:color w:val="000000"/>
          <w:sz w:val="24"/>
          <w:szCs w:val="24"/>
        </w:rPr>
        <w:t xml:space="preserve"> and Tobago. </w:t>
      </w: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By the sixth edition (1994) this definition has shifted to include “</w:t>
      </w:r>
      <w:r w:rsidRPr="00CB4A99">
        <w:rPr>
          <w:rFonts w:ascii="Times New Roman" w:eastAsia="Times New Roman" w:hAnsi="Times New Roman" w:cs="Times New Roman"/>
          <w:b/>
          <w:color w:val="000000"/>
          <w:sz w:val="24"/>
          <w:szCs w:val="24"/>
        </w:rPr>
        <w:t>five English-speaking Caribbean nations” (with the Bahamas joining the other four above)</w:t>
      </w:r>
      <w:r w:rsidRPr="000F524E">
        <w:rPr>
          <w:rFonts w:ascii="Times New Roman" w:eastAsia="Times New Roman" w:hAnsi="Times New Roman" w:cs="Times New Roman"/>
          <w:color w:val="000000"/>
          <w:sz w:val="24"/>
          <w:szCs w:val="24"/>
        </w:rPr>
        <w:t xml:space="preserve">. </w:t>
      </w:r>
    </w:p>
    <w:p w:rsidR="00CB4A99" w:rsidRDefault="00CB4A99"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Despite the book’s title, the statistical tables cover “L</w:t>
      </w:r>
      <w:bookmarkStart w:id="8" w:name="_ftnref20"/>
      <w:r w:rsidR="00CB4A99">
        <w:rPr>
          <w:rFonts w:ascii="Times New Roman" w:eastAsia="Times New Roman" w:hAnsi="Times New Roman" w:cs="Times New Roman"/>
          <w:color w:val="000000"/>
          <w:sz w:val="24"/>
          <w:szCs w:val="24"/>
        </w:rPr>
        <w:t>atin America and the Caribbean.</w:t>
      </w:r>
      <w:bookmarkEnd w:id="8"/>
      <w:r w:rsidR="00CB4A99">
        <w:rPr>
          <w:rFonts w:ascii="Times New Roman" w:eastAsia="Times New Roman" w:hAnsi="Times New Roman" w:cs="Times New Roman"/>
          <w:color w:val="000000"/>
          <w:sz w:val="24"/>
          <w:szCs w:val="24"/>
        </w:rPr>
        <w:t>”</w:t>
      </w:r>
    </w:p>
    <w:p w:rsidR="00CB4A99" w:rsidRDefault="00CB4A99"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CB4A99">
        <w:rPr>
          <w:rFonts w:ascii="Times New Roman" w:eastAsia="Times New Roman" w:hAnsi="Times New Roman" w:cs="Times New Roman"/>
          <w:b/>
          <w:color w:val="000000"/>
          <w:sz w:val="24"/>
          <w:szCs w:val="24"/>
        </w:rPr>
        <w:t>Benjamin Keen’s</w:t>
      </w:r>
      <w:r w:rsidRPr="000F524E">
        <w:rPr>
          <w:rFonts w:ascii="Times New Roman" w:eastAsia="Times New Roman" w:hAnsi="Times New Roman" w:cs="Times New Roman"/>
          <w:color w:val="000000"/>
          <w:sz w:val="24"/>
          <w:szCs w:val="24"/>
        </w:rPr>
        <w:t> </w:t>
      </w:r>
      <w:r w:rsidRPr="000F524E">
        <w:rPr>
          <w:rFonts w:ascii="Times New Roman" w:eastAsia="Times New Roman" w:hAnsi="Times New Roman" w:cs="Times New Roman"/>
          <w:i/>
          <w:iCs/>
          <w:color w:val="000000"/>
          <w:sz w:val="24"/>
          <w:szCs w:val="24"/>
        </w:rPr>
        <w:t>A History of Latin America</w:t>
      </w:r>
      <w:r w:rsidRPr="000F524E">
        <w:rPr>
          <w:rFonts w:ascii="Times New Roman" w:eastAsia="Times New Roman" w:hAnsi="Times New Roman" w:cs="Times New Roman"/>
          <w:color w:val="000000"/>
          <w:sz w:val="24"/>
          <w:szCs w:val="24"/>
        </w:rPr>
        <w:t>, possibly the bestselling, comprehensive history of Latin America over the last twenty years, covers the “twenty Latin American republics.”</w:t>
      </w: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r w:rsidRPr="00CB4A99">
        <w:rPr>
          <w:rFonts w:ascii="Times New Roman" w:eastAsia="Times New Roman" w:hAnsi="Times New Roman" w:cs="Times New Roman"/>
          <w:b/>
          <w:color w:val="000000"/>
          <w:sz w:val="24"/>
          <w:szCs w:val="24"/>
        </w:rPr>
        <w:t>Skidmore and Smith’s</w:t>
      </w:r>
      <w:r w:rsidR="00E502B2">
        <w:rPr>
          <w:rFonts w:ascii="Times New Roman" w:eastAsia="Times New Roman" w:hAnsi="Times New Roman" w:cs="Times New Roman"/>
          <w:color w:val="000000"/>
          <w:sz w:val="24"/>
          <w:szCs w:val="24"/>
        </w:rPr>
        <w:t xml:space="preserve"> </w:t>
      </w:r>
      <w:r w:rsidRPr="000F524E">
        <w:rPr>
          <w:rFonts w:ascii="Times New Roman" w:eastAsia="Times New Roman" w:hAnsi="Times New Roman" w:cs="Times New Roman"/>
          <w:i/>
          <w:iCs/>
          <w:color w:val="000000"/>
          <w:sz w:val="24"/>
          <w:szCs w:val="24"/>
        </w:rPr>
        <w:t>Modern Latin America</w:t>
      </w:r>
      <w:r w:rsidRPr="000F524E">
        <w:rPr>
          <w:rFonts w:ascii="Times New Roman" w:eastAsia="Times New Roman" w:hAnsi="Times New Roman" w:cs="Times New Roman"/>
          <w:color w:val="000000"/>
          <w:sz w:val="24"/>
          <w:szCs w:val="24"/>
        </w:rPr>
        <w:t> avoids the thorny problem of definition in its prologue, yet the first edition (1984) includes individual chapters on Argentina, Chile, Brazil, Peru, Mexico, Cuba, and Central America—Guatemala, El Salvador, Honduras, Nicaragua, Costa Rica, and Panama. </w:t>
      </w: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In the second edition (1989) Skidmore and Smith added a chapter on the Caribbean that included </w:t>
      </w:r>
      <w:r w:rsidRPr="00CB4A99">
        <w:rPr>
          <w:rFonts w:ascii="Times New Roman" w:eastAsia="Times New Roman" w:hAnsi="Times New Roman" w:cs="Times New Roman"/>
          <w:b/>
          <w:color w:val="000000"/>
          <w:sz w:val="24"/>
          <w:szCs w:val="24"/>
        </w:rPr>
        <w:t>Jamaica, Puerto Rico, and the Lesser Antilles</w:t>
      </w:r>
      <w:r w:rsidRPr="000F524E">
        <w:rPr>
          <w:rFonts w:ascii="Times New Roman" w:eastAsia="Times New Roman" w:hAnsi="Times New Roman" w:cs="Times New Roman"/>
          <w:color w:val="000000"/>
          <w:sz w:val="24"/>
          <w:szCs w:val="24"/>
        </w:rPr>
        <w:t>. </w:t>
      </w: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In contrast, Edwin Williamson’s</w:t>
      </w:r>
      <w:r w:rsidR="00E502B2">
        <w:rPr>
          <w:rFonts w:ascii="Times New Roman" w:eastAsia="Times New Roman" w:hAnsi="Times New Roman" w:cs="Times New Roman"/>
          <w:color w:val="000000"/>
          <w:sz w:val="24"/>
          <w:szCs w:val="24"/>
        </w:rPr>
        <w:t xml:space="preserve"> </w:t>
      </w:r>
      <w:r w:rsidRPr="000F524E">
        <w:rPr>
          <w:rFonts w:ascii="Times New Roman" w:eastAsia="Times New Roman" w:hAnsi="Times New Roman" w:cs="Times New Roman"/>
          <w:i/>
          <w:iCs/>
          <w:color w:val="000000"/>
          <w:sz w:val="24"/>
          <w:szCs w:val="24"/>
        </w:rPr>
        <w:t>The Penguin History of Latin America</w:t>
      </w:r>
      <w:r w:rsidRPr="000F524E">
        <w:rPr>
          <w:rFonts w:ascii="Times New Roman" w:eastAsia="Times New Roman" w:hAnsi="Times New Roman" w:cs="Times New Roman"/>
          <w:color w:val="000000"/>
          <w:sz w:val="24"/>
          <w:szCs w:val="24"/>
        </w:rPr>
        <w:t xml:space="preserve"> (1992) and Clayton and </w:t>
      </w:r>
      <w:proofErr w:type="spellStart"/>
      <w:r w:rsidRPr="000F524E">
        <w:rPr>
          <w:rFonts w:ascii="Times New Roman" w:eastAsia="Times New Roman" w:hAnsi="Times New Roman" w:cs="Times New Roman"/>
          <w:color w:val="000000"/>
          <w:sz w:val="24"/>
          <w:szCs w:val="24"/>
        </w:rPr>
        <w:t>Conniff’s</w:t>
      </w:r>
      <w:proofErr w:type="spellEnd"/>
      <w:r w:rsidRPr="000F524E">
        <w:rPr>
          <w:rFonts w:ascii="Times New Roman" w:eastAsia="Times New Roman" w:hAnsi="Times New Roman" w:cs="Times New Roman"/>
          <w:color w:val="000000"/>
          <w:sz w:val="24"/>
          <w:szCs w:val="24"/>
        </w:rPr>
        <w:t> </w:t>
      </w:r>
      <w:r w:rsidRPr="000F524E">
        <w:rPr>
          <w:rFonts w:ascii="Times New Roman" w:eastAsia="Times New Roman" w:hAnsi="Times New Roman" w:cs="Times New Roman"/>
          <w:i/>
          <w:iCs/>
          <w:color w:val="000000"/>
          <w:sz w:val="24"/>
          <w:szCs w:val="24"/>
        </w:rPr>
        <w:t>A History of Modern Latin America</w:t>
      </w:r>
      <w:r w:rsidRPr="000F524E">
        <w:rPr>
          <w:rFonts w:ascii="Times New Roman" w:eastAsia="Times New Roman" w:hAnsi="Times New Roman" w:cs="Times New Roman"/>
          <w:color w:val="000000"/>
          <w:sz w:val="24"/>
          <w:szCs w:val="24"/>
        </w:rPr>
        <w:t> (1999) stick to the traditional definition.</w:t>
      </w: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The influential and authoritative </w:t>
      </w:r>
      <w:r w:rsidRPr="000F524E">
        <w:rPr>
          <w:rFonts w:ascii="Times New Roman" w:eastAsia="Times New Roman" w:hAnsi="Times New Roman" w:cs="Times New Roman"/>
          <w:i/>
          <w:iCs/>
          <w:color w:val="000000"/>
          <w:sz w:val="24"/>
          <w:szCs w:val="24"/>
        </w:rPr>
        <w:t>Cambridge History of Latin America</w:t>
      </w:r>
      <w:r w:rsidRPr="000F524E">
        <w:rPr>
          <w:rFonts w:ascii="Times New Roman" w:eastAsia="Times New Roman" w:hAnsi="Times New Roman" w:cs="Times New Roman"/>
          <w:color w:val="000000"/>
          <w:sz w:val="24"/>
          <w:szCs w:val="24"/>
        </w:rPr>
        <w:t xml:space="preserve"> (11 volumes, 1984-95 ) takes Latin America “to comprise the predominantly Spanish- and Portuguese-speaking areas of continental America south of the United States—Mexico, Central America and South America—together with the Spanish-speaking Caribbean—Cuba, Puerto Rico, the Dominican Republic—and, by convention, Haiti. </w:t>
      </w:r>
    </w:p>
    <w:p w:rsid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(The vast territories in North America lost to the United States by treaty and war, first by Spain, then by Mexico, during the first half of the nineteenth century are for the most part excluded. Neither the British, French and Dutch Caribbean islands nor the Guianas are included even though Jamaica and Trinidad, for example, have early Hispanic antecedents . . .)” </w:t>
      </w:r>
    </w:p>
    <w:p w:rsidR="00CB4A99" w:rsidRPr="000F524E" w:rsidRDefault="00CB4A99"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CB4A99"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      All of these definitions hinge on an analysis of some set of commonalities among nations in Americas that make them part of something called Latin America, as well as their differences from the United States. </w:t>
      </w:r>
    </w:p>
    <w:p w:rsidR="00CB4A99" w:rsidRDefault="00CB4A99"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So what are the major features of that common history that binds the peoples of so many countries together into a unit that we can call Latin America?</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p>
    <w:p w:rsidR="000F524E" w:rsidRPr="000F524E" w:rsidRDefault="000F524E" w:rsidP="000F524E">
      <w:pPr>
        <w:shd w:val="clear" w:color="auto" w:fill="FFFFFF"/>
        <w:spacing w:after="0" w:line="240" w:lineRule="auto"/>
        <w:ind w:firstLine="360"/>
        <w:jc w:val="both"/>
        <w:rPr>
          <w:rFonts w:ascii="Times New Roman" w:eastAsia="Times New Roman" w:hAnsi="Times New Roman" w:cs="Times New Roman"/>
          <w:b/>
          <w:bCs/>
          <w:color w:val="000000"/>
          <w:sz w:val="24"/>
          <w:szCs w:val="24"/>
        </w:rPr>
      </w:pPr>
      <w:r w:rsidRPr="000F524E">
        <w:rPr>
          <w:rFonts w:ascii="Times New Roman" w:eastAsia="Times New Roman" w:hAnsi="Times New Roman" w:cs="Times New Roman"/>
          <w:b/>
          <w:bCs/>
          <w:color w:val="000000"/>
          <w:sz w:val="24"/>
          <w:szCs w:val="24"/>
        </w:rPr>
        <w:t>A ‘Common’ History?</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 believe that the very essence of any notion of Latin America emerges primarily out of the view that the region and peoples arose out of the process of conquest and colonization by European powers, primarily the </w:t>
      </w:r>
      <w:r w:rsidRPr="00842B00">
        <w:rPr>
          <w:rFonts w:ascii="Times New Roman" w:eastAsia="Times New Roman" w:hAnsi="Times New Roman" w:cs="Times New Roman"/>
          <w:i/>
          <w:color w:val="000000"/>
          <w:sz w:val="24"/>
          <w:szCs w:val="24"/>
        </w:rPr>
        <w:t>Spanish</w:t>
      </w:r>
      <w:r w:rsidRPr="000F524E">
        <w:rPr>
          <w:rFonts w:ascii="Times New Roman" w:eastAsia="Times New Roman" w:hAnsi="Times New Roman" w:cs="Times New Roman"/>
          <w:color w:val="000000"/>
          <w:sz w:val="24"/>
          <w:szCs w:val="24"/>
        </w:rPr>
        <w:t xml:space="preserve"> and </w:t>
      </w:r>
      <w:r w:rsidRPr="00842B00">
        <w:rPr>
          <w:rFonts w:ascii="Times New Roman" w:eastAsia="Times New Roman" w:hAnsi="Times New Roman" w:cs="Times New Roman"/>
          <w:i/>
          <w:color w:val="000000"/>
          <w:sz w:val="24"/>
          <w:szCs w:val="24"/>
        </w:rPr>
        <w:t>Portuguese</w:t>
      </w:r>
      <w:r w:rsidRPr="000F524E">
        <w:rPr>
          <w:rFonts w:ascii="Times New Roman" w:eastAsia="Times New Roman" w:hAnsi="Times New Roman" w:cs="Times New Roman"/>
          <w:color w:val="000000"/>
          <w:sz w:val="24"/>
          <w:szCs w:val="24"/>
        </w:rPr>
        <w:t xml:space="preserve">. </w:t>
      </w:r>
      <w:r w:rsidRPr="003A7350">
        <w:rPr>
          <w:rFonts w:ascii="Times New Roman" w:eastAsia="Times New Roman" w:hAnsi="Times New Roman" w:cs="Times New Roman"/>
          <w:b/>
          <w:color w:val="000000"/>
          <w:sz w:val="24"/>
          <w:szCs w:val="24"/>
        </w:rPr>
        <w:t>The “Latin” in Latin America</w:t>
      </w:r>
      <w:r w:rsidRPr="000F524E">
        <w:rPr>
          <w:rFonts w:ascii="Times New Roman" w:eastAsia="Times New Roman" w:hAnsi="Times New Roman" w:cs="Times New Roman"/>
          <w:color w:val="000000"/>
          <w:sz w:val="24"/>
          <w:szCs w:val="24"/>
        </w:rPr>
        <w:t xml:space="preserve"> derives primarily from this vision of the creation out of European conquest. These processes of conquest and colonization, </w:t>
      </w:r>
      <w:r w:rsidRPr="003A7350">
        <w:rPr>
          <w:rFonts w:ascii="Times New Roman" w:eastAsia="Times New Roman" w:hAnsi="Times New Roman" w:cs="Times New Roman"/>
          <w:b/>
          <w:color w:val="000000"/>
          <w:sz w:val="24"/>
          <w:szCs w:val="24"/>
        </w:rPr>
        <w:t>the complex struggles between conqueror and colonized</w:t>
      </w:r>
      <w:r w:rsidRPr="000F524E">
        <w:rPr>
          <w:rFonts w:ascii="Times New Roman" w:eastAsia="Times New Roman" w:hAnsi="Times New Roman" w:cs="Times New Roman"/>
          <w:color w:val="000000"/>
          <w:sz w:val="24"/>
          <w:szCs w:val="24"/>
        </w:rPr>
        <w:t xml:space="preserve">, are at the very essence of any definition of Latin America. </w:t>
      </w:r>
    </w:p>
    <w:p w:rsidR="003A7350" w:rsidRDefault="00E502B2"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Brading’s</w:t>
      </w:r>
      <w:proofErr w:type="spellEnd"/>
      <w:r>
        <w:rPr>
          <w:rFonts w:ascii="Times New Roman" w:eastAsia="Times New Roman" w:hAnsi="Times New Roman" w:cs="Times New Roman"/>
          <w:color w:val="000000"/>
          <w:sz w:val="24"/>
          <w:szCs w:val="24"/>
        </w:rPr>
        <w:t xml:space="preserve"> </w:t>
      </w:r>
      <w:r w:rsidR="000F524E" w:rsidRPr="000F524E">
        <w:rPr>
          <w:rFonts w:ascii="Times New Roman" w:eastAsia="Times New Roman" w:hAnsi="Times New Roman" w:cs="Times New Roman"/>
          <w:color w:val="000000"/>
          <w:sz w:val="24"/>
          <w:szCs w:val="24"/>
        </w:rPr>
        <w:t xml:space="preserve">colonial creole “first Americans” defined themselves out of this process of conquest and colonization in </w:t>
      </w:r>
      <w:r w:rsidR="000F524E" w:rsidRPr="003A7350">
        <w:rPr>
          <w:rFonts w:ascii="Times New Roman" w:eastAsia="Times New Roman" w:hAnsi="Times New Roman" w:cs="Times New Roman"/>
          <w:b/>
          <w:color w:val="000000"/>
          <w:sz w:val="24"/>
          <w:szCs w:val="24"/>
        </w:rPr>
        <w:t>the sixteenth century</w:t>
      </w:r>
      <w:r w:rsidR="000F524E" w:rsidRPr="000F524E">
        <w:rPr>
          <w:rFonts w:ascii="Times New Roman" w:eastAsia="Times New Roman" w:hAnsi="Times New Roman" w:cs="Times New Roman"/>
          <w:color w:val="000000"/>
          <w:sz w:val="24"/>
          <w:szCs w:val="24"/>
        </w:rPr>
        <w:t xml:space="preserve">. </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3A7350">
        <w:rPr>
          <w:rFonts w:ascii="Times New Roman" w:eastAsia="Times New Roman" w:hAnsi="Times New Roman" w:cs="Times New Roman"/>
          <w:b/>
          <w:color w:val="000000"/>
          <w:sz w:val="24"/>
          <w:szCs w:val="24"/>
        </w:rPr>
        <w:t>In the nineteenth century</w:t>
      </w:r>
      <w:r w:rsidRPr="000F524E">
        <w:rPr>
          <w:rFonts w:ascii="Times New Roman" w:eastAsia="Times New Roman" w:hAnsi="Times New Roman" w:cs="Times New Roman"/>
          <w:color w:val="000000"/>
          <w:sz w:val="24"/>
          <w:szCs w:val="24"/>
        </w:rPr>
        <w:t>, the first wave of historians wrote about the drive to create new nations in Latin America as the triumphal s</w:t>
      </w:r>
      <w:r w:rsidRPr="003A7350">
        <w:rPr>
          <w:rFonts w:ascii="Times New Roman" w:eastAsia="Times New Roman" w:hAnsi="Times New Roman" w:cs="Times New Roman"/>
          <w:b/>
          <w:color w:val="FF0000"/>
          <w:sz w:val="24"/>
          <w:szCs w:val="24"/>
        </w:rPr>
        <w:t>truggle of European civilization over the barbarism of native peoples and Africans</w:t>
      </w:r>
      <w:r w:rsidRPr="000F524E">
        <w:rPr>
          <w:rFonts w:ascii="Times New Roman" w:eastAsia="Times New Roman" w:hAnsi="Times New Roman" w:cs="Times New Roman"/>
          <w:color w:val="000000"/>
          <w:sz w:val="24"/>
          <w:szCs w:val="24"/>
        </w:rPr>
        <w:t>. (Sarmiento, of course, is the foundational text in this genre.)</w:t>
      </w:r>
      <w:bookmarkStart w:id="9" w:name="_ftnref26"/>
      <w:r w:rsidRPr="000F524E">
        <w:rPr>
          <w:rFonts w:ascii="Times New Roman" w:eastAsia="Times New Roman" w:hAnsi="Times New Roman" w:cs="Times New Roman"/>
          <w:color w:val="000000"/>
          <w:sz w:val="24"/>
          <w:szCs w:val="24"/>
        </w:rPr>
        <w:fldChar w:fldCharType="begin"/>
      </w:r>
      <w:r w:rsidRPr="000F524E">
        <w:rPr>
          <w:rFonts w:ascii="Times New Roman" w:eastAsia="Times New Roman" w:hAnsi="Times New Roman" w:cs="Times New Roman"/>
          <w:color w:val="000000"/>
          <w:sz w:val="24"/>
          <w:szCs w:val="24"/>
        </w:rPr>
        <w:instrText xml:space="preserve"> HYPERLINK "http://ejournals.library.vanderbilt.edu/index.php/lusohispanic/article/view/3179/1365" \l "_ftn26" \o "" </w:instrText>
      </w:r>
      <w:r w:rsidRPr="000F524E">
        <w:rPr>
          <w:rFonts w:ascii="Times New Roman" w:eastAsia="Times New Roman" w:hAnsi="Times New Roman" w:cs="Times New Roman"/>
          <w:color w:val="000000"/>
          <w:sz w:val="24"/>
          <w:szCs w:val="24"/>
        </w:rPr>
        <w:fldChar w:fldCharType="separate"/>
      </w:r>
      <w:r w:rsidRPr="000F524E">
        <w:rPr>
          <w:rFonts w:ascii="Times New Roman" w:eastAsia="Times New Roman" w:hAnsi="Times New Roman" w:cs="Times New Roman"/>
          <w:color w:val="808080"/>
          <w:sz w:val="24"/>
          <w:szCs w:val="24"/>
          <w:u w:val="single"/>
        </w:rPr>
        <w:t>[26]</w:t>
      </w:r>
      <w:r w:rsidRPr="000F524E">
        <w:rPr>
          <w:rFonts w:ascii="Times New Roman" w:eastAsia="Times New Roman" w:hAnsi="Times New Roman" w:cs="Times New Roman"/>
          <w:color w:val="000000"/>
          <w:sz w:val="24"/>
          <w:szCs w:val="24"/>
        </w:rPr>
        <w:fldChar w:fldCharType="end"/>
      </w:r>
      <w:bookmarkEnd w:id="9"/>
      <w:r w:rsidRPr="000F524E">
        <w:rPr>
          <w:rFonts w:ascii="Times New Roman" w:eastAsia="Times New Roman" w:hAnsi="Times New Roman" w:cs="Times New Roman"/>
          <w:color w:val="000000"/>
          <w:sz w:val="24"/>
          <w:szCs w:val="24"/>
        </w:rPr>
        <w:t xml:space="preserve"> The so-called “second conquest” of the late nineteenth century </w:t>
      </w:r>
    </w:p>
    <w:p w:rsidR="003A7350" w:rsidRDefault="003A7350"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This tale of European conquest and colonization was a reductionist tale from its beginnings. It was really the story of the conquest of James Lockhart’s “central areas”—the Caribbean, Mexico, and Peru. By the </w:t>
      </w:r>
      <w:r w:rsidRPr="003A7350">
        <w:rPr>
          <w:rFonts w:ascii="Times New Roman" w:eastAsia="Times New Roman" w:hAnsi="Times New Roman" w:cs="Times New Roman"/>
          <w:b/>
          <w:color w:val="000000"/>
          <w:sz w:val="24"/>
          <w:szCs w:val="24"/>
        </w:rPr>
        <w:t>end of the sixteenth century</w:t>
      </w:r>
      <w:r w:rsidRPr="000F524E">
        <w:rPr>
          <w:rFonts w:ascii="Times New Roman" w:eastAsia="Times New Roman" w:hAnsi="Times New Roman" w:cs="Times New Roman"/>
          <w:color w:val="000000"/>
          <w:sz w:val="24"/>
          <w:szCs w:val="24"/>
        </w:rPr>
        <w:t xml:space="preserve"> the fringes of the </w:t>
      </w:r>
      <w:r w:rsidRPr="003A7350">
        <w:rPr>
          <w:rFonts w:ascii="Times New Roman" w:eastAsia="Times New Roman" w:hAnsi="Times New Roman" w:cs="Times New Roman"/>
          <w:b/>
          <w:color w:val="000000"/>
          <w:sz w:val="24"/>
          <w:szCs w:val="24"/>
        </w:rPr>
        <w:t>two Spanish viceroyalties</w:t>
      </w:r>
      <w:r w:rsidRPr="000F524E">
        <w:rPr>
          <w:rFonts w:ascii="Times New Roman" w:eastAsia="Times New Roman" w:hAnsi="Times New Roman" w:cs="Times New Roman"/>
          <w:color w:val="000000"/>
          <w:sz w:val="24"/>
          <w:szCs w:val="24"/>
        </w:rPr>
        <w:t xml:space="preserve"> were just that—frontiers sparsely settled by Europeans (or by anyone else in many places). In the case of </w:t>
      </w:r>
      <w:r w:rsidRPr="003A7350">
        <w:rPr>
          <w:rFonts w:ascii="Times New Roman" w:eastAsia="Times New Roman" w:hAnsi="Times New Roman" w:cs="Times New Roman"/>
          <w:b/>
          <w:color w:val="000000"/>
          <w:sz w:val="24"/>
          <w:szCs w:val="24"/>
        </w:rPr>
        <w:t>Brazil, it is even difficult to speak of a “conquest”</w:t>
      </w:r>
      <w:r w:rsidRPr="000F524E">
        <w:rPr>
          <w:rFonts w:ascii="Times New Roman" w:eastAsia="Times New Roman" w:hAnsi="Times New Roman" w:cs="Times New Roman"/>
          <w:color w:val="000000"/>
          <w:sz w:val="24"/>
          <w:szCs w:val="24"/>
        </w:rPr>
        <w:t xml:space="preserve"> of the small enclaves on the Atlantic coast. More than 98 percent of what is now Brazil lay beyond the pale of European conquest and colonization </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creole</w:t>
      </w:r>
      <w:proofErr w:type="gramEnd"/>
      <w:r w:rsidRPr="000F524E">
        <w:rPr>
          <w:rFonts w:ascii="Times New Roman" w:eastAsia="Times New Roman" w:hAnsi="Times New Roman" w:cs="Times New Roman"/>
          <w:color w:val="000000"/>
          <w:sz w:val="24"/>
          <w:szCs w:val="24"/>
        </w:rPr>
        <w:t xml:space="preserve"> identity began to emerge in </w:t>
      </w:r>
      <w:r w:rsidRPr="003A7350">
        <w:rPr>
          <w:rFonts w:ascii="Times New Roman" w:eastAsia="Times New Roman" w:hAnsi="Times New Roman" w:cs="Times New Roman"/>
          <w:b/>
          <w:color w:val="000000"/>
          <w:sz w:val="24"/>
          <w:szCs w:val="24"/>
        </w:rPr>
        <w:t>the seventeenth century</w:t>
      </w:r>
      <w:r w:rsidRPr="000F524E">
        <w:rPr>
          <w:rFonts w:ascii="Times New Roman" w:eastAsia="Times New Roman" w:hAnsi="Times New Roman" w:cs="Times New Roman"/>
          <w:color w:val="000000"/>
          <w:sz w:val="24"/>
          <w:szCs w:val="24"/>
        </w:rPr>
        <w:t xml:space="preserve">, the majority of Latin America lay </w:t>
      </w:r>
      <w:r w:rsidRPr="003A7350">
        <w:rPr>
          <w:rFonts w:ascii="Times New Roman" w:eastAsia="Times New Roman" w:hAnsi="Times New Roman" w:cs="Times New Roman"/>
          <w:b/>
          <w:color w:val="000000"/>
          <w:sz w:val="24"/>
          <w:szCs w:val="24"/>
        </w:rPr>
        <w:t>beyond the reach of European power and control</w:t>
      </w:r>
      <w:r w:rsidRPr="000F524E">
        <w:rPr>
          <w:rFonts w:ascii="Times New Roman" w:eastAsia="Times New Roman" w:hAnsi="Times New Roman" w:cs="Times New Roman"/>
          <w:color w:val="000000"/>
          <w:sz w:val="24"/>
          <w:szCs w:val="24"/>
        </w:rPr>
        <w:t xml:space="preserve">. </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fragmented</w:t>
      </w:r>
      <w:proofErr w:type="gramEnd"/>
      <w:r w:rsidRPr="000F524E">
        <w:rPr>
          <w:rFonts w:ascii="Times New Roman" w:eastAsia="Times New Roman" w:hAnsi="Times New Roman" w:cs="Times New Roman"/>
          <w:color w:val="000000"/>
          <w:sz w:val="24"/>
          <w:szCs w:val="24"/>
        </w:rPr>
        <w:t xml:space="preserve"> pieces of an </w:t>
      </w:r>
      <w:r w:rsidRPr="000F524E">
        <w:rPr>
          <w:rFonts w:ascii="Times New Roman" w:eastAsia="Times New Roman" w:hAnsi="Times New Roman" w:cs="Times New Roman"/>
          <w:i/>
          <w:iCs/>
          <w:color w:val="000000"/>
          <w:sz w:val="24"/>
          <w:szCs w:val="24"/>
        </w:rPr>
        <w:t>indigenous</w:t>
      </w:r>
      <w:r w:rsidRPr="000F524E">
        <w:rPr>
          <w:rFonts w:ascii="Times New Roman" w:eastAsia="Times New Roman" w:hAnsi="Times New Roman" w:cs="Times New Roman"/>
          <w:color w:val="000000"/>
          <w:sz w:val="24"/>
          <w:szCs w:val="24"/>
        </w:rPr>
        <w:t xml:space="preserve"> America.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the</w:t>
      </w:r>
      <w:proofErr w:type="gramEnd"/>
      <w:r w:rsidRPr="000F524E">
        <w:rPr>
          <w:rFonts w:ascii="Times New Roman" w:eastAsia="Times New Roman" w:hAnsi="Times New Roman" w:cs="Times New Roman"/>
          <w:color w:val="000000"/>
          <w:sz w:val="24"/>
          <w:szCs w:val="24"/>
        </w:rPr>
        <w:t xml:space="preserve"> Spaniards and Portuguese constituted small islands of Europeans in a sea of non-European peoples.</w:t>
      </w:r>
    </w:p>
    <w:p w:rsidR="003A7350" w:rsidRDefault="003A7350"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In these “c</w:t>
      </w:r>
      <w:r w:rsidR="003A7350">
        <w:rPr>
          <w:rFonts w:ascii="Times New Roman" w:eastAsia="Times New Roman" w:hAnsi="Times New Roman" w:cs="Times New Roman"/>
          <w:color w:val="000000"/>
          <w:sz w:val="24"/>
          <w:szCs w:val="24"/>
        </w:rPr>
        <w:t>ore regions,”</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basic</w:t>
      </w:r>
      <w:proofErr w:type="gramEnd"/>
      <w:r w:rsidRPr="000F524E">
        <w:rPr>
          <w:rFonts w:ascii="Times New Roman" w:eastAsia="Times New Roman" w:hAnsi="Times New Roman" w:cs="Times New Roman"/>
          <w:color w:val="000000"/>
          <w:sz w:val="24"/>
          <w:szCs w:val="24"/>
        </w:rPr>
        <w:t xml:space="preserve"> elements of the definition of Latin America: the imposition of European </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(1) </w:t>
      </w:r>
      <w:proofErr w:type="gramStart"/>
      <w:r w:rsidRPr="000F524E">
        <w:rPr>
          <w:rFonts w:ascii="Times New Roman" w:eastAsia="Times New Roman" w:hAnsi="Times New Roman" w:cs="Times New Roman"/>
          <w:color w:val="000000"/>
          <w:sz w:val="24"/>
          <w:szCs w:val="24"/>
        </w:rPr>
        <w:t>political</w:t>
      </w:r>
      <w:proofErr w:type="gramEnd"/>
      <w:r w:rsidRPr="000F524E">
        <w:rPr>
          <w:rFonts w:ascii="Times New Roman" w:eastAsia="Times New Roman" w:hAnsi="Times New Roman" w:cs="Times New Roman"/>
          <w:color w:val="000000"/>
          <w:sz w:val="24"/>
          <w:szCs w:val="24"/>
        </w:rPr>
        <w:t xml:space="preserve"> and legal structures, </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(2) </w:t>
      </w:r>
      <w:proofErr w:type="gramStart"/>
      <w:r w:rsidRPr="000F524E">
        <w:rPr>
          <w:rFonts w:ascii="Times New Roman" w:eastAsia="Times New Roman" w:hAnsi="Times New Roman" w:cs="Times New Roman"/>
          <w:color w:val="000000"/>
          <w:sz w:val="24"/>
          <w:szCs w:val="24"/>
        </w:rPr>
        <w:t>languages</w:t>
      </w:r>
      <w:proofErr w:type="gramEnd"/>
      <w:r w:rsidRPr="000F524E">
        <w:rPr>
          <w:rFonts w:ascii="Times New Roman" w:eastAsia="Times New Roman" w:hAnsi="Times New Roman" w:cs="Times New Roman"/>
          <w:color w:val="000000"/>
          <w:sz w:val="24"/>
          <w:szCs w:val="24"/>
        </w:rPr>
        <w:t xml:space="preserve">, </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(3) </w:t>
      </w:r>
      <w:proofErr w:type="gramStart"/>
      <w:r w:rsidRPr="000F524E">
        <w:rPr>
          <w:rFonts w:ascii="Times New Roman" w:eastAsia="Times New Roman" w:hAnsi="Times New Roman" w:cs="Times New Roman"/>
          <w:color w:val="000000"/>
          <w:sz w:val="24"/>
          <w:szCs w:val="24"/>
        </w:rPr>
        <w:t>religions</w:t>
      </w:r>
      <w:proofErr w:type="gramEnd"/>
      <w:r w:rsidRPr="000F524E">
        <w:rPr>
          <w:rFonts w:ascii="Times New Roman" w:eastAsia="Times New Roman" w:hAnsi="Times New Roman" w:cs="Times New Roman"/>
          <w:color w:val="000000"/>
          <w:sz w:val="24"/>
          <w:szCs w:val="24"/>
        </w:rPr>
        <w:t xml:space="preserve">, and </w:t>
      </w:r>
    </w:p>
    <w:p w:rsidR="003A7350"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(4) </w:t>
      </w:r>
      <w:proofErr w:type="gramStart"/>
      <w:r w:rsidRPr="000F524E">
        <w:rPr>
          <w:rFonts w:ascii="Times New Roman" w:eastAsia="Times New Roman" w:hAnsi="Times New Roman" w:cs="Times New Roman"/>
          <w:color w:val="000000"/>
          <w:sz w:val="24"/>
          <w:szCs w:val="24"/>
        </w:rPr>
        <w:t>cultures</w:t>
      </w:r>
      <w:proofErr w:type="gramEnd"/>
      <w:r w:rsidRPr="000F524E">
        <w:rPr>
          <w:rFonts w:ascii="Times New Roman" w:eastAsia="Times New Roman" w:hAnsi="Times New Roman" w:cs="Times New Roman"/>
          <w:color w:val="000000"/>
          <w:sz w:val="24"/>
          <w:szCs w:val="24"/>
        </w:rPr>
        <w:t xml:space="preserve"> (to use a very broad and amorphous term). </w:t>
      </w:r>
    </w:p>
    <w:p w:rsidR="003A7350" w:rsidRDefault="003A7350"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Until the 1960s, traditional historians generally saw this process as </w:t>
      </w:r>
      <w:proofErr w:type="spellStart"/>
      <w:r w:rsidRPr="000F524E">
        <w:rPr>
          <w:rFonts w:ascii="Times New Roman" w:eastAsia="Times New Roman" w:hAnsi="Times New Roman" w:cs="Times New Roman"/>
          <w:color w:val="000000"/>
          <w:sz w:val="24"/>
          <w:szCs w:val="24"/>
        </w:rPr>
        <w:t>unilinear</w:t>
      </w:r>
      <w:proofErr w:type="spellEnd"/>
      <w:r w:rsidRPr="000F524E">
        <w:rPr>
          <w:rFonts w:ascii="Times New Roman" w:eastAsia="Times New Roman" w:hAnsi="Times New Roman" w:cs="Times New Roman"/>
          <w:color w:val="000000"/>
          <w:sz w:val="24"/>
          <w:szCs w:val="24"/>
        </w:rPr>
        <w:t xml:space="preserve">, often inevitable, and desirable. (There were important dissenters such as </w:t>
      </w:r>
      <w:r w:rsidRPr="003A7350">
        <w:rPr>
          <w:rFonts w:ascii="Times New Roman" w:eastAsia="Times New Roman" w:hAnsi="Times New Roman" w:cs="Times New Roman"/>
          <w:b/>
          <w:color w:val="000000"/>
          <w:sz w:val="24"/>
          <w:szCs w:val="24"/>
        </w:rPr>
        <w:t xml:space="preserve">Juan Bautista </w:t>
      </w:r>
      <w:proofErr w:type="spellStart"/>
      <w:r w:rsidRPr="003A7350">
        <w:rPr>
          <w:rFonts w:ascii="Times New Roman" w:eastAsia="Times New Roman" w:hAnsi="Times New Roman" w:cs="Times New Roman"/>
          <w:b/>
          <w:color w:val="000000"/>
          <w:sz w:val="24"/>
          <w:szCs w:val="24"/>
        </w:rPr>
        <w:t>Alberdi</w:t>
      </w:r>
      <w:proofErr w:type="spellEnd"/>
      <w:r w:rsidRPr="000F524E">
        <w:rPr>
          <w:rFonts w:ascii="Times New Roman" w:eastAsia="Times New Roman" w:hAnsi="Times New Roman" w:cs="Times New Roman"/>
          <w:color w:val="000000"/>
          <w:sz w:val="24"/>
          <w:szCs w:val="24"/>
        </w:rPr>
        <w:t>.) </w:t>
      </w:r>
    </w:p>
    <w:p w:rsidR="00872FBD" w:rsidRDefault="00872FB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F524E">
        <w:rPr>
          <w:rFonts w:ascii="Times New Roman" w:eastAsia="Times New Roman" w:hAnsi="Times New Roman" w:cs="Times New Roman"/>
          <w:color w:val="000000"/>
          <w:sz w:val="24"/>
          <w:szCs w:val="24"/>
        </w:rPr>
        <w:t>the</w:t>
      </w:r>
      <w:proofErr w:type="gramEnd"/>
      <w:r w:rsidRPr="000F524E">
        <w:rPr>
          <w:rFonts w:ascii="Times New Roman" w:eastAsia="Times New Roman" w:hAnsi="Times New Roman" w:cs="Times New Roman"/>
          <w:color w:val="000000"/>
          <w:sz w:val="24"/>
          <w:szCs w:val="24"/>
        </w:rPr>
        <w:t xml:space="preserve"> approach over the past forty years has been to </w:t>
      </w:r>
      <w:r w:rsidRPr="00872FBD">
        <w:rPr>
          <w:rFonts w:ascii="Times New Roman" w:eastAsia="Times New Roman" w:hAnsi="Times New Roman" w:cs="Times New Roman"/>
          <w:b/>
          <w:color w:val="000000"/>
          <w:sz w:val="24"/>
          <w:szCs w:val="24"/>
        </w:rPr>
        <w:t>emphasize the resistance of non-European peoples to the juggernaut of Europeanization</w:t>
      </w:r>
      <w:r w:rsidRPr="000F524E">
        <w:rPr>
          <w:rFonts w:ascii="Times New Roman" w:eastAsia="Times New Roman" w:hAnsi="Times New Roman" w:cs="Times New Roman"/>
          <w:color w:val="000000"/>
          <w:sz w:val="24"/>
          <w:szCs w:val="24"/>
        </w:rPr>
        <w:t>, and to highlight the give-and-take in the process. </w:t>
      </w:r>
    </w:p>
    <w:p w:rsidR="00872FBD" w:rsidRDefault="00872FB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history of Latin America then emerges out of the collision of peoples that begins with 1492. </w:t>
      </w: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Before the arrival of Christopher Columbus to the “New World” </w:t>
      </w:r>
      <w:r w:rsidRPr="00872FBD">
        <w:rPr>
          <w:rFonts w:ascii="Times New Roman" w:eastAsia="Times New Roman" w:hAnsi="Times New Roman" w:cs="Times New Roman"/>
          <w:b/>
          <w:color w:val="000000"/>
          <w:sz w:val="24"/>
          <w:szCs w:val="24"/>
        </w:rPr>
        <w:t>there was no Latin America</w:t>
      </w:r>
      <w:r w:rsidRPr="000F524E">
        <w:rPr>
          <w:rFonts w:ascii="Times New Roman" w:eastAsia="Times New Roman" w:hAnsi="Times New Roman" w:cs="Times New Roman"/>
          <w:color w:val="000000"/>
          <w:sz w:val="24"/>
          <w:szCs w:val="24"/>
        </w:rPr>
        <w:t xml:space="preserve">. </w:t>
      </w:r>
    </w:p>
    <w:p w:rsidR="00872FBD" w:rsidRDefault="00872FB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872FBD" w:rsidRDefault="00872FB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0F524E" w:rsidRPr="000F524E">
        <w:rPr>
          <w:rFonts w:ascii="Times New Roman" w:eastAsia="Times New Roman" w:hAnsi="Times New Roman" w:cs="Times New Roman"/>
          <w:color w:val="000000"/>
          <w:sz w:val="24"/>
          <w:szCs w:val="24"/>
        </w:rPr>
        <w:t xml:space="preserve">October 1492, Columbus unwittingly brought together </w:t>
      </w:r>
      <w:r w:rsidR="000F524E" w:rsidRPr="00872FBD">
        <w:rPr>
          <w:rFonts w:ascii="Times New Roman" w:eastAsia="Times New Roman" w:hAnsi="Times New Roman" w:cs="Times New Roman"/>
          <w:b/>
          <w:color w:val="000000"/>
          <w:sz w:val="24"/>
          <w:szCs w:val="24"/>
        </w:rPr>
        <w:t>two worlds</w:t>
      </w:r>
      <w:r w:rsidR="000F524E" w:rsidRPr="000F524E">
        <w:rPr>
          <w:rFonts w:ascii="Times New Roman" w:eastAsia="Times New Roman" w:hAnsi="Times New Roman" w:cs="Times New Roman"/>
          <w:color w:val="000000"/>
          <w:sz w:val="24"/>
          <w:szCs w:val="24"/>
        </w:rPr>
        <w:t xml:space="preserve"> and </w:t>
      </w:r>
      <w:r w:rsidR="000F524E" w:rsidRPr="00872FBD">
        <w:rPr>
          <w:rFonts w:ascii="Times New Roman" w:eastAsia="Times New Roman" w:hAnsi="Times New Roman" w:cs="Times New Roman"/>
          <w:b/>
          <w:color w:val="000000"/>
          <w:sz w:val="24"/>
          <w:szCs w:val="24"/>
        </w:rPr>
        <w:t>three peoples</w:t>
      </w:r>
      <w:r w:rsidR="000F524E" w:rsidRPr="000F524E">
        <w:rPr>
          <w:rFonts w:ascii="Times New Roman" w:eastAsia="Times New Roman" w:hAnsi="Times New Roman" w:cs="Times New Roman"/>
          <w:color w:val="000000"/>
          <w:sz w:val="24"/>
          <w:szCs w:val="24"/>
        </w:rPr>
        <w:t xml:space="preserve"> in a violent and fertile series of cultural and biological clashes that continue today. </w:t>
      </w:r>
    </w:p>
    <w:p w:rsidR="00872FBD" w:rsidRDefault="00872FB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872FBD">
        <w:rPr>
          <w:rFonts w:ascii="Times New Roman" w:eastAsia="Times New Roman" w:hAnsi="Times New Roman" w:cs="Times New Roman"/>
          <w:b/>
          <w:color w:val="000000"/>
          <w:sz w:val="24"/>
          <w:szCs w:val="24"/>
        </w:rPr>
        <w:t>A common process of conquest, colonization, resistance, and accommodation across the region provides the unity that allows us to speak of something so mislabeled as “Latin” America</w:t>
      </w:r>
      <w:r w:rsidRPr="000F524E">
        <w:rPr>
          <w:rFonts w:ascii="Times New Roman" w:eastAsia="Times New Roman" w:hAnsi="Times New Roman" w:cs="Times New Roman"/>
          <w:color w:val="000000"/>
          <w:sz w:val="24"/>
          <w:szCs w:val="24"/>
        </w:rPr>
        <w:t xml:space="preserve">. </w:t>
      </w:r>
    </w:p>
    <w:p w:rsidR="00872FBD" w:rsidRPr="000F524E" w:rsidRDefault="00872FB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872FBD">
        <w:rPr>
          <w:rFonts w:ascii="Times New Roman" w:eastAsia="Times New Roman" w:hAnsi="Times New Roman" w:cs="Times New Roman"/>
          <w:b/>
          <w:color w:val="000000"/>
          <w:sz w:val="24"/>
          <w:szCs w:val="24"/>
        </w:rPr>
        <w:t>These common processes provide historians with a framework for defining and demarcating Latin America</w:t>
      </w:r>
      <w:r w:rsidRPr="000F524E">
        <w:rPr>
          <w:rFonts w:ascii="Times New Roman" w:eastAsia="Times New Roman" w:hAnsi="Times New Roman" w:cs="Times New Roman"/>
          <w:color w:val="000000"/>
          <w:sz w:val="24"/>
          <w:szCs w:val="24"/>
        </w:rPr>
        <w:t xml:space="preserve"> for </w:t>
      </w:r>
      <w:r w:rsidRPr="00872FBD">
        <w:rPr>
          <w:rFonts w:ascii="Times New Roman" w:eastAsia="Times New Roman" w:hAnsi="Times New Roman" w:cs="Times New Roman"/>
          <w:color w:val="C45911" w:themeColor="accent2" w:themeShade="BF"/>
          <w:sz w:val="24"/>
          <w:szCs w:val="24"/>
        </w:rPr>
        <w:t>the sixteenth century</w:t>
      </w:r>
      <w:r w:rsidRPr="000F524E">
        <w:rPr>
          <w:rFonts w:ascii="Times New Roman" w:eastAsia="Times New Roman" w:hAnsi="Times New Roman" w:cs="Times New Roman"/>
          <w:color w:val="000000"/>
          <w:sz w:val="24"/>
          <w:szCs w:val="24"/>
        </w:rPr>
        <w:t xml:space="preserve">, and much of </w:t>
      </w:r>
      <w:r w:rsidRPr="00872FBD">
        <w:rPr>
          <w:rFonts w:ascii="Times New Roman" w:eastAsia="Times New Roman" w:hAnsi="Times New Roman" w:cs="Times New Roman"/>
          <w:color w:val="C45911" w:themeColor="accent2" w:themeShade="BF"/>
          <w:sz w:val="24"/>
          <w:szCs w:val="24"/>
        </w:rPr>
        <w:t>the seventeenth century</w:t>
      </w:r>
      <w:r w:rsidRPr="000F524E">
        <w:rPr>
          <w:rFonts w:ascii="Times New Roman" w:eastAsia="Times New Roman" w:hAnsi="Times New Roman" w:cs="Times New Roman"/>
          <w:color w:val="000000"/>
          <w:sz w:val="24"/>
          <w:szCs w:val="24"/>
        </w:rPr>
        <w:t xml:space="preserve">. </w:t>
      </w:r>
    </w:p>
    <w:p w:rsidR="00872FBD" w:rsidRDefault="00872FBD"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appearance of European competitors in the Americas after </w:t>
      </w:r>
      <w:r w:rsidRPr="00872FBD">
        <w:rPr>
          <w:rFonts w:ascii="Times New Roman" w:eastAsia="Times New Roman" w:hAnsi="Times New Roman" w:cs="Times New Roman"/>
          <w:color w:val="C45911" w:themeColor="accent2" w:themeShade="BF"/>
          <w:sz w:val="24"/>
          <w:szCs w:val="24"/>
        </w:rPr>
        <w:t>1600</w:t>
      </w:r>
      <w:r w:rsidRPr="000F524E">
        <w:rPr>
          <w:rFonts w:ascii="Times New Roman" w:eastAsia="Times New Roman" w:hAnsi="Times New Roman" w:cs="Times New Roman"/>
          <w:color w:val="000000"/>
          <w:sz w:val="24"/>
          <w:szCs w:val="24"/>
        </w:rPr>
        <w:t xml:space="preserve">, and especially by </w:t>
      </w:r>
      <w:r w:rsidRPr="00872FBD">
        <w:rPr>
          <w:rFonts w:ascii="Times New Roman" w:eastAsia="Times New Roman" w:hAnsi="Times New Roman" w:cs="Times New Roman"/>
          <w:color w:val="C45911" w:themeColor="accent2" w:themeShade="BF"/>
          <w:sz w:val="24"/>
          <w:szCs w:val="24"/>
        </w:rPr>
        <w:t>1650</w:t>
      </w:r>
      <w:r w:rsidRPr="000F524E">
        <w:rPr>
          <w:rFonts w:ascii="Times New Roman" w:eastAsia="Times New Roman" w:hAnsi="Times New Roman" w:cs="Times New Roman"/>
          <w:color w:val="000000"/>
          <w:sz w:val="24"/>
          <w:szCs w:val="24"/>
        </w:rPr>
        <w:t xml:space="preserve">, begins to complicate the task of definition. When the </w:t>
      </w:r>
      <w:r w:rsidRPr="00872FBD">
        <w:rPr>
          <w:rFonts w:ascii="Times New Roman" w:eastAsia="Times New Roman" w:hAnsi="Times New Roman" w:cs="Times New Roman"/>
          <w:i/>
          <w:color w:val="000000"/>
          <w:sz w:val="24"/>
          <w:szCs w:val="24"/>
        </w:rPr>
        <w:t>English</w:t>
      </w:r>
      <w:r w:rsidRPr="000F524E">
        <w:rPr>
          <w:rFonts w:ascii="Times New Roman" w:eastAsia="Times New Roman" w:hAnsi="Times New Roman" w:cs="Times New Roman"/>
          <w:color w:val="000000"/>
          <w:sz w:val="24"/>
          <w:szCs w:val="24"/>
        </w:rPr>
        <w:t xml:space="preserve">, </w:t>
      </w:r>
      <w:r w:rsidRPr="00872FBD">
        <w:rPr>
          <w:rFonts w:ascii="Times New Roman" w:eastAsia="Times New Roman" w:hAnsi="Times New Roman" w:cs="Times New Roman"/>
          <w:i/>
          <w:color w:val="000000"/>
          <w:sz w:val="24"/>
          <w:szCs w:val="24"/>
        </w:rPr>
        <w:t>Dutch</w:t>
      </w:r>
      <w:r w:rsidRPr="000F524E">
        <w:rPr>
          <w:rFonts w:ascii="Times New Roman" w:eastAsia="Times New Roman" w:hAnsi="Times New Roman" w:cs="Times New Roman"/>
          <w:color w:val="000000"/>
          <w:sz w:val="24"/>
          <w:szCs w:val="24"/>
        </w:rPr>
        <w:t xml:space="preserve">, and </w:t>
      </w:r>
      <w:r w:rsidRPr="00872FBD">
        <w:rPr>
          <w:rFonts w:ascii="Times New Roman" w:eastAsia="Times New Roman" w:hAnsi="Times New Roman" w:cs="Times New Roman"/>
          <w:i/>
          <w:color w:val="000000"/>
          <w:sz w:val="24"/>
          <w:szCs w:val="24"/>
        </w:rPr>
        <w:t>French</w:t>
      </w:r>
      <w:r w:rsidRPr="000F524E">
        <w:rPr>
          <w:rFonts w:ascii="Times New Roman" w:eastAsia="Times New Roman" w:hAnsi="Times New Roman" w:cs="Times New Roman"/>
          <w:color w:val="000000"/>
          <w:sz w:val="24"/>
          <w:szCs w:val="24"/>
        </w:rPr>
        <w:t xml:space="preserve"> enter into the region, especially the Caribbean basin, the </w:t>
      </w:r>
      <w:r w:rsidRPr="00872FBD">
        <w:rPr>
          <w:rFonts w:ascii="Times New Roman" w:eastAsia="Times New Roman" w:hAnsi="Times New Roman" w:cs="Times New Roman"/>
          <w:b/>
          <w:color w:val="000000"/>
          <w:sz w:val="24"/>
          <w:szCs w:val="24"/>
        </w:rPr>
        <w:t>Iberian monopoly on conquest and colonization ends</w:t>
      </w:r>
      <w:r w:rsidRPr="000F524E">
        <w:rPr>
          <w:rFonts w:ascii="Times New Roman" w:eastAsia="Times New Roman" w:hAnsi="Times New Roman" w:cs="Times New Roman"/>
          <w:color w:val="000000"/>
          <w:sz w:val="24"/>
          <w:szCs w:val="24"/>
        </w:rPr>
        <w:t xml:space="preserve">. These three nations stake out territories that had once been (even if only nominally) under Spanish control, areas that had been part of “early” Latin America. </w:t>
      </w: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One of the great stumbling blocks in defining Latin America after 1650 is what to do with these regions. </w:t>
      </w: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In many surveys (and in some areas studies centers) an attempt has been made to avoid the definitional problems by speaking of “</w:t>
      </w:r>
      <w:r w:rsidRPr="00872FBD">
        <w:rPr>
          <w:rFonts w:ascii="Times New Roman" w:eastAsia="Times New Roman" w:hAnsi="Times New Roman" w:cs="Times New Roman"/>
          <w:b/>
          <w:color w:val="000000"/>
          <w:sz w:val="24"/>
          <w:szCs w:val="24"/>
        </w:rPr>
        <w:t>Latin America and the Caribbean</w:t>
      </w:r>
      <w:r w:rsidRPr="000F524E">
        <w:rPr>
          <w:rFonts w:ascii="Times New Roman" w:eastAsia="Times New Roman" w:hAnsi="Times New Roman" w:cs="Times New Roman"/>
          <w:color w:val="000000"/>
          <w:sz w:val="24"/>
          <w:szCs w:val="24"/>
        </w:rPr>
        <w:t>.”</w:t>
      </w:r>
      <w:r w:rsidR="00872FBD" w:rsidRPr="000F524E">
        <w:rPr>
          <w:rFonts w:ascii="Times New Roman" w:eastAsia="Times New Roman" w:hAnsi="Times New Roman" w:cs="Times New Roman"/>
          <w:color w:val="000000"/>
          <w:sz w:val="24"/>
          <w:szCs w:val="24"/>
        </w:rPr>
        <w:t xml:space="preserve">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By including everyone, we do not have to define what we mean for either term. The inclusion of some non-Spanish-speaking Caribbean nations in recent textbooks is a variation on this approach. Bring them in, but do not worry about explaining the rationale. This approach, however, avoids the tough question of the nature of the relationship of these regions to Latin America. Are the English-speaking islands too “English” to count. </w:t>
      </w:r>
      <w:r w:rsidRPr="00872FBD">
        <w:rPr>
          <w:rFonts w:ascii="Times New Roman" w:eastAsia="Times New Roman" w:hAnsi="Times New Roman" w:cs="Times New Roman"/>
          <w:b/>
          <w:color w:val="000000"/>
          <w:sz w:val="24"/>
          <w:szCs w:val="24"/>
        </w:rPr>
        <w:t>Why include Haiti and not Quebec?</w:t>
      </w:r>
    </w:p>
    <w:p w:rsidR="00872FBD"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After </w:t>
      </w:r>
      <w:r w:rsidRPr="00872FBD">
        <w:rPr>
          <w:rFonts w:ascii="Times New Roman" w:eastAsia="Times New Roman" w:hAnsi="Times New Roman" w:cs="Times New Roman"/>
          <w:color w:val="C45911" w:themeColor="accent2" w:themeShade="BF"/>
          <w:sz w:val="24"/>
          <w:szCs w:val="24"/>
        </w:rPr>
        <w:t>the early nineteenth century</w:t>
      </w:r>
      <w:r w:rsidRPr="000F524E">
        <w:rPr>
          <w:rFonts w:ascii="Times New Roman" w:eastAsia="Times New Roman" w:hAnsi="Times New Roman" w:cs="Times New Roman"/>
          <w:color w:val="000000"/>
          <w:sz w:val="24"/>
          <w:szCs w:val="24"/>
        </w:rPr>
        <w:t xml:space="preserve">, it becomes harder and harder to speak of a common experience for Latin America.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difficulties arise out of both </w:t>
      </w:r>
      <w:r w:rsidRPr="00872FBD">
        <w:rPr>
          <w:rFonts w:ascii="Times New Roman" w:eastAsia="Times New Roman" w:hAnsi="Times New Roman" w:cs="Times New Roman"/>
          <w:b/>
          <w:color w:val="000000"/>
          <w:sz w:val="24"/>
          <w:szCs w:val="24"/>
        </w:rPr>
        <w:t xml:space="preserve">the multiplication of European colonizing powers </w:t>
      </w:r>
      <w:r w:rsidRPr="000F524E">
        <w:rPr>
          <w:rFonts w:ascii="Times New Roman" w:eastAsia="Times New Roman" w:hAnsi="Times New Roman" w:cs="Times New Roman"/>
          <w:color w:val="000000"/>
          <w:sz w:val="24"/>
          <w:szCs w:val="24"/>
        </w:rPr>
        <w:t xml:space="preserve">and the even </w:t>
      </w:r>
      <w:r w:rsidRPr="00872FBD">
        <w:rPr>
          <w:rFonts w:ascii="Times New Roman" w:eastAsia="Times New Roman" w:hAnsi="Times New Roman" w:cs="Times New Roman"/>
          <w:b/>
          <w:color w:val="000000"/>
          <w:sz w:val="24"/>
          <w:szCs w:val="24"/>
        </w:rPr>
        <w:t>greater diversity of “colonized” peoples</w:t>
      </w:r>
      <w:r w:rsidRPr="000F524E">
        <w:rPr>
          <w:rFonts w:ascii="Times New Roman" w:eastAsia="Times New Roman" w:hAnsi="Times New Roman" w:cs="Times New Roman"/>
          <w:color w:val="000000"/>
          <w:sz w:val="24"/>
          <w:szCs w:val="24"/>
        </w:rPr>
        <w:t>. In Mexico, Central America, and the Andean world (especially Ecuador, Peru, and Bolivia) the presence of large, dense Indian populations has produced a racial and cultural mixture that, on closer scrutiny</w:t>
      </w:r>
      <w:proofErr w:type="gramStart"/>
      <w:r w:rsidRPr="000F524E">
        <w:rPr>
          <w:rFonts w:ascii="Times New Roman" w:eastAsia="Times New Roman" w:hAnsi="Times New Roman" w:cs="Times New Roman"/>
          <w:color w:val="000000"/>
          <w:sz w:val="24"/>
          <w:szCs w:val="24"/>
        </w:rPr>
        <w:t>,.</w:t>
      </w:r>
      <w:proofErr w:type="gramEnd"/>
      <w:r w:rsidRPr="000F524E">
        <w:rPr>
          <w:rFonts w:ascii="Times New Roman" w:eastAsia="Times New Roman" w:hAnsi="Times New Roman" w:cs="Times New Roman"/>
          <w:color w:val="000000"/>
          <w:sz w:val="24"/>
          <w:szCs w:val="24"/>
        </w:rPr>
        <w:t xml:space="preserve"> In the Caribbean and Brazil, the massive importation of millions of Africans from the sixteenth </w:t>
      </w:r>
      <w:r w:rsidR="00872FBD" w:rsidRPr="00872FBD">
        <w:rPr>
          <w:rFonts w:ascii="Times New Roman" w:eastAsia="Times New Roman" w:hAnsi="Times New Roman" w:cs="Times New Roman"/>
          <w:b/>
          <w:color w:val="000000"/>
          <w:sz w:val="24"/>
          <w:szCs w:val="24"/>
        </w:rPr>
        <w:t>makes these countries very unlike Europe and distinct from the rest of Latin America</w:t>
      </w:r>
      <w:r w:rsidR="00872FBD" w:rsidRPr="000F524E">
        <w:rPr>
          <w:rFonts w:ascii="Times New Roman" w:eastAsia="Times New Roman" w:hAnsi="Times New Roman" w:cs="Times New Roman"/>
          <w:color w:val="000000"/>
          <w:sz w:val="24"/>
          <w:szCs w:val="24"/>
        </w:rPr>
        <w:t xml:space="preserve"> </w:t>
      </w:r>
      <w:r w:rsidRPr="000F524E">
        <w:rPr>
          <w:rFonts w:ascii="Times New Roman" w:eastAsia="Times New Roman" w:hAnsi="Times New Roman" w:cs="Times New Roman"/>
          <w:color w:val="000000"/>
          <w:sz w:val="24"/>
          <w:szCs w:val="24"/>
        </w:rPr>
        <w:t>to the nineteenth centuries makes these countries very different from “Indo-America.” The absence of large Indian or African populations, and the massive immigration of Europeans to Argentina and Uruguay in the late nineteenth and early twentieth centuries, has produced yet another major variation on the Latin American heritage.</w:t>
      </w:r>
      <w:bookmarkStart w:id="10" w:name="_ftnref34"/>
      <w:r w:rsidRPr="000F524E">
        <w:rPr>
          <w:rFonts w:ascii="Times New Roman" w:eastAsia="Times New Roman" w:hAnsi="Times New Roman" w:cs="Times New Roman"/>
          <w:color w:val="000000"/>
          <w:sz w:val="24"/>
          <w:szCs w:val="24"/>
        </w:rPr>
        <w:fldChar w:fldCharType="begin"/>
      </w:r>
      <w:r w:rsidRPr="000F524E">
        <w:rPr>
          <w:rFonts w:ascii="Times New Roman" w:eastAsia="Times New Roman" w:hAnsi="Times New Roman" w:cs="Times New Roman"/>
          <w:color w:val="000000"/>
          <w:sz w:val="24"/>
          <w:szCs w:val="24"/>
        </w:rPr>
        <w:instrText xml:space="preserve"> HYPERLINK "http://ejournals.library.vanderbilt.edu/index.php/lusohispanic/article/view/3179/1365" \l "_ftn34" \o "" </w:instrText>
      </w:r>
      <w:r w:rsidRPr="000F524E">
        <w:rPr>
          <w:rFonts w:ascii="Times New Roman" w:eastAsia="Times New Roman" w:hAnsi="Times New Roman" w:cs="Times New Roman"/>
          <w:color w:val="000000"/>
          <w:sz w:val="24"/>
          <w:szCs w:val="24"/>
        </w:rPr>
        <w:fldChar w:fldCharType="separate"/>
      </w:r>
      <w:r w:rsidRPr="000F524E">
        <w:rPr>
          <w:rFonts w:ascii="Times New Roman" w:eastAsia="Times New Roman" w:hAnsi="Times New Roman" w:cs="Times New Roman"/>
          <w:color w:val="808080"/>
          <w:sz w:val="24"/>
          <w:szCs w:val="24"/>
          <w:u w:val="single"/>
        </w:rPr>
        <w:t>[34]</w:t>
      </w:r>
      <w:r w:rsidRPr="000F524E">
        <w:rPr>
          <w:rFonts w:ascii="Times New Roman" w:eastAsia="Times New Roman" w:hAnsi="Times New Roman" w:cs="Times New Roman"/>
          <w:color w:val="000000"/>
          <w:sz w:val="24"/>
          <w:szCs w:val="24"/>
        </w:rPr>
        <w:fldChar w:fldCharType="end"/>
      </w:r>
      <w:bookmarkEnd w:id="10"/>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Spanish American colonies </w:t>
      </w:r>
      <w:r w:rsidRPr="0005436C">
        <w:rPr>
          <w:rFonts w:ascii="Times New Roman" w:eastAsia="Times New Roman" w:hAnsi="Times New Roman" w:cs="Times New Roman"/>
          <w:b/>
          <w:color w:val="000000"/>
          <w:sz w:val="24"/>
          <w:szCs w:val="24"/>
        </w:rPr>
        <w:t xml:space="preserve">split into ten independent nations by </w:t>
      </w:r>
      <w:r w:rsidRPr="0005436C">
        <w:rPr>
          <w:rFonts w:ascii="Times New Roman" w:eastAsia="Times New Roman" w:hAnsi="Times New Roman" w:cs="Times New Roman"/>
          <w:b/>
          <w:color w:val="C45911" w:themeColor="accent2" w:themeShade="BF"/>
          <w:sz w:val="24"/>
          <w:szCs w:val="24"/>
        </w:rPr>
        <w:t>1830</w:t>
      </w:r>
      <w:r w:rsidRPr="000F524E">
        <w:rPr>
          <w:rFonts w:ascii="Times New Roman" w:eastAsia="Times New Roman" w:hAnsi="Times New Roman" w:cs="Times New Roman"/>
          <w:color w:val="000000"/>
          <w:sz w:val="24"/>
          <w:szCs w:val="24"/>
        </w:rPr>
        <w:t xml:space="preserve">, and the fragmentation of </w:t>
      </w:r>
      <w:r w:rsidRPr="0005436C">
        <w:rPr>
          <w:rFonts w:ascii="Times New Roman" w:eastAsia="Times New Roman" w:hAnsi="Times New Roman" w:cs="Times New Roman"/>
          <w:b/>
          <w:color w:val="000000"/>
          <w:sz w:val="24"/>
          <w:szCs w:val="24"/>
        </w:rPr>
        <w:t>New Granada</w:t>
      </w:r>
      <w:r w:rsidRPr="000F524E">
        <w:rPr>
          <w:rFonts w:ascii="Times New Roman" w:eastAsia="Times New Roman" w:hAnsi="Times New Roman" w:cs="Times New Roman"/>
          <w:color w:val="000000"/>
          <w:sz w:val="24"/>
          <w:szCs w:val="24"/>
        </w:rPr>
        <w:t xml:space="preserve"> and </w:t>
      </w:r>
      <w:r w:rsidRPr="0005436C">
        <w:rPr>
          <w:rFonts w:ascii="Times New Roman" w:eastAsia="Times New Roman" w:hAnsi="Times New Roman" w:cs="Times New Roman"/>
          <w:b/>
          <w:color w:val="000000"/>
          <w:sz w:val="24"/>
          <w:szCs w:val="24"/>
        </w:rPr>
        <w:t>Central America</w:t>
      </w:r>
      <w:r w:rsidRPr="000F524E">
        <w:rPr>
          <w:rFonts w:ascii="Times New Roman" w:eastAsia="Times New Roman" w:hAnsi="Times New Roman" w:cs="Times New Roman"/>
          <w:color w:val="000000"/>
          <w:sz w:val="24"/>
          <w:szCs w:val="24"/>
        </w:rPr>
        <w:t xml:space="preserve"> produces another six nations by mid-century. As if the problems of defining </w:t>
      </w:r>
      <w:r w:rsidRPr="0005436C">
        <w:rPr>
          <w:rFonts w:ascii="Times New Roman" w:eastAsia="Times New Roman" w:hAnsi="Times New Roman" w:cs="Times New Roman"/>
          <w:b/>
          <w:color w:val="000000"/>
          <w:sz w:val="24"/>
          <w:szCs w:val="24"/>
        </w:rPr>
        <w:t>sixteen national histories</w:t>
      </w:r>
      <w:r w:rsidRPr="000F524E">
        <w:rPr>
          <w:rFonts w:ascii="Times New Roman" w:eastAsia="Times New Roman" w:hAnsi="Times New Roman" w:cs="Times New Roman"/>
          <w:color w:val="000000"/>
          <w:sz w:val="24"/>
          <w:szCs w:val="24"/>
        </w:rPr>
        <w:t xml:space="preserve"> as pieces of one larger region were not enough, politics and shifting political boundaries would now further complicate any definition of Latin America.</w:t>
      </w:r>
    </w:p>
    <w:p w:rsidR="0005436C"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5436C">
        <w:rPr>
          <w:rFonts w:ascii="Times New Roman" w:eastAsia="Times New Roman" w:hAnsi="Times New Roman" w:cs="Times New Roman"/>
          <w:b/>
          <w:color w:val="000000"/>
          <w:sz w:val="24"/>
          <w:szCs w:val="24"/>
        </w:rPr>
        <w:t>Cuba, for example, does not gain its independence until 1898, and even then, its “independence” is questionable</w:t>
      </w:r>
      <w:r w:rsidRPr="000F524E">
        <w:rPr>
          <w:rFonts w:ascii="Times New Roman" w:eastAsia="Times New Roman" w:hAnsi="Times New Roman" w:cs="Times New Roman"/>
          <w:color w:val="000000"/>
          <w:sz w:val="24"/>
          <w:szCs w:val="24"/>
        </w:rPr>
        <w:t xml:space="preserve">. </w:t>
      </w:r>
    </w:p>
    <w:p w:rsidR="0005436C"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5436C">
        <w:rPr>
          <w:rFonts w:ascii="Times New Roman" w:eastAsia="Times New Roman" w:hAnsi="Times New Roman" w:cs="Times New Roman"/>
          <w:b/>
          <w:color w:val="000000"/>
          <w:sz w:val="24"/>
          <w:szCs w:val="24"/>
        </w:rPr>
        <w:t>The Dominican Republic</w:t>
      </w:r>
      <w:r w:rsidRPr="000F524E">
        <w:rPr>
          <w:rFonts w:ascii="Times New Roman" w:eastAsia="Times New Roman" w:hAnsi="Times New Roman" w:cs="Times New Roman"/>
          <w:color w:val="000000"/>
          <w:sz w:val="24"/>
          <w:szCs w:val="24"/>
        </w:rPr>
        <w:t>, perhaps the most complicated political story of the nineteenth century, gains and lose its independence, becomes part of Haiti, and even tries to join the United States.</w:t>
      </w:r>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spellStart"/>
      <w:proofErr w:type="gramStart"/>
      <w:r w:rsidRPr="000F524E">
        <w:rPr>
          <w:rFonts w:ascii="Times New Roman" w:eastAsia="Times New Roman" w:hAnsi="Times New Roman" w:cs="Times New Roman"/>
          <w:color w:val="000000"/>
          <w:sz w:val="24"/>
          <w:szCs w:val="24"/>
        </w:rPr>
        <w:t>uch</w:t>
      </w:r>
      <w:proofErr w:type="spellEnd"/>
      <w:proofErr w:type="gramEnd"/>
      <w:r w:rsidRPr="000F524E">
        <w:rPr>
          <w:rFonts w:ascii="Times New Roman" w:eastAsia="Times New Roman" w:hAnsi="Times New Roman" w:cs="Times New Roman"/>
          <w:color w:val="000000"/>
          <w:sz w:val="24"/>
          <w:szCs w:val="24"/>
        </w:rPr>
        <w:t xml:space="preserve"> of comparative political analysis reinforces the notion of </w:t>
      </w:r>
      <w:r w:rsidRPr="0005436C">
        <w:rPr>
          <w:rFonts w:ascii="Times New Roman" w:eastAsia="Times New Roman" w:hAnsi="Times New Roman" w:cs="Times New Roman"/>
          <w:b/>
          <w:color w:val="000000"/>
          <w:sz w:val="24"/>
          <w:szCs w:val="24"/>
        </w:rPr>
        <w:t>Latin America as the twenty traditional republics</w:t>
      </w:r>
      <w:r w:rsidRPr="000F524E">
        <w:rPr>
          <w:rFonts w:ascii="Times New Roman" w:eastAsia="Times New Roman" w:hAnsi="Times New Roman" w:cs="Times New Roman"/>
          <w:color w:val="000000"/>
          <w:sz w:val="24"/>
          <w:szCs w:val="24"/>
        </w:rPr>
        <w:t>, by definition leaving out all the most problematic cases.</w:t>
      </w:r>
      <w:bookmarkStart w:id="11" w:name="_ftnref39"/>
      <w:r w:rsidRPr="000F524E">
        <w:rPr>
          <w:rFonts w:ascii="Times New Roman" w:eastAsia="Times New Roman" w:hAnsi="Times New Roman" w:cs="Times New Roman"/>
          <w:color w:val="000000"/>
          <w:sz w:val="24"/>
          <w:szCs w:val="24"/>
        </w:rPr>
        <w:fldChar w:fldCharType="begin"/>
      </w:r>
      <w:r w:rsidRPr="000F524E">
        <w:rPr>
          <w:rFonts w:ascii="Times New Roman" w:eastAsia="Times New Roman" w:hAnsi="Times New Roman" w:cs="Times New Roman"/>
          <w:color w:val="000000"/>
          <w:sz w:val="24"/>
          <w:szCs w:val="24"/>
        </w:rPr>
        <w:instrText xml:space="preserve"> HYPERLINK "http://ejournals.library.vanderbilt.edu/index.php/lusohispanic/article/view/3179/1365" \l "_ftn39" \o "" </w:instrText>
      </w:r>
      <w:r w:rsidRPr="000F524E">
        <w:rPr>
          <w:rFonts w:ascii="Times New Roman" w:eastAsia="Times New Roman" w:hAnsi="Times New Roman" w:cs="Times New Roman"/>
          <w:color w:val="000000"/>
          <w:sz w:val="24"/>
          <w:szCs w:val="24"/>
        </w:rPr>
        <w:fldChar w:fldCharType="separate"/>
      </w:r>
      <w:r w:rsidRPr="000F524E">
        <w:rPr>
          <w:rFonts w:ascii="Times New Roman" w:eastAsia="Times New Roman" w:hAnsi="Times New Roman" w:cs="Times New Roman"/>
          <w:color w:val="808080"/>
          <w:sz w:val="24"/>
          <w:szCs w:val="24"/>
          <w:u w:val="single"/>
        </w:rPr>
        <w:t>[39]</w:t>
      </w:r>
      <w:r w:rsidRPr="000F524E">
        <w:rPr>
          <w:rFonts w:ascii="Times New Roman" w:eastAsia="Times New Roman" w:hAnsi="Times New Roman" w:cs="Times New Roman"/>
          <w:color w:val="000000"/>
          <w:sz w:val="24"/>
          <w:szCs w:val="24"/>
        </w:rPr>
        <w:fldChar w:fldCharType="end"/>
      </w:r>
      <w:bookmarkEnd w:id="11"/>
    </w:p>
    <w:p w:rsidR="0005436C"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5436C">
        <w:rPr>
          <w:rFonts w:ascii="Times New Roman" w:eastAsia="Times New Roman" w:hAnsi="Times New Roman" w:cs="Times New Roman"/>
          <w:b/>
          <w:color w:val="000000"/>
          <w:sz w:val="24"/>
          <w:szCs w:val="24"/>
        </w:rPr>
        <w:t xml:space="preserve">The economic history of Latin America after </w:t>
      </w:r>
      <w:r w:rsidRPr="0005436C">
        <w:rPr>
          <w:rFonts w:ascii="Times New Roman" w:eastAsia="Times New Roman" w:hAnsi="Times New Roman" w:cs="Times New Roman"/>
          <w:b/>
          <w:color w:val="C45911" w:themeColor="accent2" w:themeShade="BF"/>
          <w:sz w:val="24"/>
          <w:szCs w:val="24"/>
        </w:rPr>
        <w:t>1870</w:t>
      </w:r>
      <w:r w:rsidRPr="0005436C">
        <w:rPr>
          <w:rFonts w:ascii="Times New Roman" w:eastAsia="Times New Roman" w:hAnsi="Times New Roman" w:cs="Times New Roman"/>
          <w:color w:val="C45911" w:themeColor="accent2" w:themeShade="BF"/>
          <w:sz w:val="24"/>
          <w:szCs w:val="24"/>
        </w:rPr>
        <w:t xml:space="preserve"> </w:t>
      </w:r>
      <w:proofErr w:type="gramStart"/>
      <w:r w:rsidRPr="000F524E">
        <w:rPr>
          <w:rFonts w:ascii="Times New Roman" w:eastAsia="Times New Roman" w:hAnsi="Times New Roman" w:cs="Times New Roman"/>
          <w:color w:val="000000"/>
          <w:sz w:val="24"/>
          <w:szCs w:val="24"/>
        </w:rPr>
        <w:t>Like</w:t>
      </w:r>
      <w:proofErr w:type="gramEnd"/>
      <w:r w:rsidRPr="000F524E">
        <w:rPr>
          <w:rFonts w:ascii="Times New Roman" w:eastAsia="Times New Roman" w:hAnsi="Times New Roman" w:cs="Times New Roman"/>
          <w:color w:val="000000"/>
          <w:sz w:val="24"/>
          <w:szCs w:val="24"/>
        </w:rPr>
        <w:t xml:space="preserve"> the political processes, these commonalities have allowed economists and historians to look at the traditional twenty nations in a comparative framework.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 Is it still reasonable to include </w:t>
      </w:r>
      <w:r w:rsidRPr="0005436C">
        <w:rPr>
          <w:rFonts w:ascii="Times New Roman" w:eastAsia="Times New Roman" w:hAnsi="Times New Roman" w:cs="Times New Roman"/>
          <w:b/>
          <w:color w:val="000000"/>
          <w:sz w:val="24"/>
          <w:szCs w:val="24"/>
        </w:rPr>
        <w:t>Brazil, with its enormous industrial economy, in the same analysis with Haiti, Honduras, or Guatemala?</w:t>
      </w:r>
      <w:r w:rsidRPr="000F524E">
        <w:rPr>
          <w:rFonts w:ascii="Times New Roman" w:eastAsia="Times New Roman" w:hAnsi="Times New Roman" w:cs="Times New Roman"/>
          <w:color w:val="000000"/>
          <w:sz w:val="24"/>
          <w:szCs w:val="24"/>
        </w:rPr>
        <w:t xml:space="preserve"> As in the case of the political scientists, the economists face problems even if they attempt to incorporate the British, French, and Dutch Caribbean into their analysis. Despite many similarities, these small nations remain under colonial control until late in the twentieth century, and do not experience the standard phases described above precisely because they are not independent nations.</w:t>
      </w:r>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roofErr w:type="gramStart"/>
      <w:r w:rsidRPr="0005436C">
        <w:rPr>
          <w:rFonts w:ascii="Times New Roman" w:eastAsia="Times New Roman" w:hAnsi="Times New Roman" w:cs="Times New Roman"/>
          <w:b/>
          <w:color w:val="000000"/>
          <w:sz w:val="24"/>
          <w:szCs w:val="24"/>
        </w:rPr>
        <w:t>race</w:t>
      </w:r>
      <w:proofErr w:type="gramEnd"/>
      <w:r w:rsidRPr="0005436C">
        <w:rPr>
          <w:rFonts w:ascii="Times New Roman" w:eastAsia="Times New Roman" w:hAnsi="Times New Roman" w:cs="Times New Roman"/>
          <w:b/>
          <w:color w:val="000000"/>
          <w:sz w:val="24"/>
          <w:szCs w:val="24"/>
        </w:rPr>
        <w:t xml:space="preserve"> relations, social organization, and cult</w:t>
      </w:r>
      <w:r>
        <w:rPr>
          <w:rFonts w:ascii="Times New Roman" w:eastAsia="Times New Roman" w:hAnsi="Times New Roman" w:cs="Times New Roman"/>
          <w:b/>
          <w:color w:val="000000"/>
          <w:sz w:val="24"/>
          <w:szCs w:val="24"/>
        </w:rPr>
        <w:t>ure</w:t>
      </w:r>
    </w:p>
    <w:p w:rsidR="0005436C" w:rsidRDefault="000F524E" w:rsidP="000F524E">
      <w:pPr>
        <w:shd w:val="clear" w:color="auto" w:fill="FFFFFF"/>
        <w:spacing w:after="0" w:line="240" w:lineRule="atLeast"/>
        <w:ind w:firstLine="360"/>
        <w:jc w:val="both"/>
        <w:rPr>
          <w:rFonts w:ascii="Times New Roman" w:eastAsia="Times New Roman" w:hAnsi="Times New Roman" w:cs="Times New Roman"/>
          <w:b/>
          <w:color w:val="000000"/>
          <w:sz w:val="24"/>
          <w:szCs w:val="24"/>
        </w:rPr>
      </w:pPr>
      <w:proofErr w:type="gramStart"/>
      <w:r w:rsidRPr="000F524E">
        <w:rPr>
          <w:rFonts w:ascii="Times New Roman" w:eastAsia="Times New Roman" w:hAnsi="Times New Roman" w:cs="Times New Roman"/>
          <w:color w:val="000000"/>
          <w:sz w:val="24"/>
          <w:szCs w:val="24"/>
        </w:rPr>
        <w:t>the</w:t>
      </w:r>
      <w:proofErr w:type="gramEnd"/>
      <w:r w:rsidRPr="000F524E">
        <w:rPr>
          <w:rFonts w:ascii="Times New Roman" w:eastAsia="Times New Roman" w:hAnsi="Times New Roman" w:cs="Times New Roman"/>
          <w:color w:val="000000"/>
          <w:sz w:val="24"/>
          <w:szCs w:val="24"/>
        </w:rPr>
        <w:t xml:space="preserve"> strongest areas for continuing similarities, across the traditional twenty countries and the “problematic” regions, are </w:t>
      </w:r>
      <w:r w:rsidRPr="0005436C">
        <w:rPr>
          <w:rFonts w:ascii="Times New Roman" w:eastAsia="Times New Roman" w:hAnsi="Times New Roman" w:cs="Times New Roman"/>
          <w:b/>
          <w:color w:val="000000"/>
          <w:sz w:val="24"/>
          <w:szCs w:val="24"/>
        </w:rPr>
        <w:t>in race relations, social organization, and culture</w:t>
      </w:r>
      <w:r w:rsidRPr="000F524E">
        <w:rPr>
          <w:rFonts w:ascii="Times New Roman" w:eastAsia="Times New Roman" w:hAnsi="Times New Roman" w:cs="Times New Roman"/>
          <w:color w:val="000000"/>
          <w:sz w:val="24"/>
          <w:szCs w:val="24"/>
        </w:rPr>
        <w:t xml:space="preserve">. Despite very different political histories over the twentieth century, </w:t>
      </w:r>
      <w:r w:rsidRPr="0005436C">
        <w:rPr>
          <w:rFonts w:ascii="Times New Roman" w:eastAsia="Times New Roman" w:hAnsi="Times New Roman" w:cs="Times New Roman"/>
          <w:b/>
          <w:color w:val="000000"/>
          <w:sz w:val="24"/>
          <w:szCs w:val="24"/>
        </w:rPr>
        <w:t xml:space="preserve">the evolving mixture of Africans, Native Americans, and Europeans </w:t>
      </w:r>
    </w:p>
    <w:p w:rsidR="0005436C"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This, however, does not define the region of Latin America, since one of the most fruitful pieces of the comparison is with </w:t>
      </w:r>
      <w:r w:rsidRPr="0005436C">
        <w:rPr>
          <w:rFonts w:ascii="Times New Roman" w:eastAsia="Times New Roman" w:hAnsi="Times New Roman" w:cs="Times New Roman"/>
          <w:b/>
          <w:color w:val="000000"/>
          <w:sz w:val="24"/>
          <w:szCs w:val="24"/>
        </w:rPr>
        <w:t>the experiences of racial mixture and race relations in the United States</w:t>
      </w:r>
      <w:r w:rsidRPr="000F524E">
        <w:rPr>
          <w:rFonts w:ascii="Times New Roman" w:eastAsia="Times New Roman" w:hAnsi="Times New Roman" w:cs="Times New Roman"/>
          <w:color w:val="000000"/>
          <w:sz w:val="24"/>
          <w:szCs w:val="24"/>
        </w:rPr>
        <w:t xml:space="preserve">. </w:t>
      </w:r>
    </w:p>
    <w:p w:rsidR="0005436C" w:rsidRDefault="0005436C"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Culture: </w:t>
      </w:r>
      <w:r w:rsidR="000F524E" w:rsidRPr="000F524E">
        <w:rPr>
          <w:rFonts w:ascii="Times New Roman" w:eastAsia="Times New Roman" w:hAnsi="Times New Roman" w:cs="Times New Roman"/>
          <w:color w:val="000000"/>
          <w:sz w:val="24"/>
          <w:szCs w:val="24"/>
        </w:rPr>
        <w:t xml:space="preserve">Writers and scholars of literature have been some of the strongest proponents of a place we could label Latin America. </w:t>
      </w:r>
    </w:p>
    <w:p w:rsidR="00336B2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what to do with Puerto Rico and, more recently, what to do with writers in the United States who write in Spanish or (more problematically) what do with “Hispanic” or “Latino” writers in the U.S. who write in English.</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 José </w:t>
      </w:r>
      <w:proofErr w:type="spellStart"/>
      <w:r w:rsidRPr="000F524E">
        <w:rPr>
          <w:rFonts w:ascii="Times New Roman" w:eastAsia="Times New Roman" w:hAnsi="Times New Roman" w:cs="Times New Roman"/>
          <w:color w:val="000000"/>
          <w:sz w:val="24"/>
          <w:szCs w:val="24"/>
        </w:rPr>
        <w:t>Martí</w:t>
      </w:r>
      <w:proofErr w:type="spellEnd"/>
      <w:r w:rsidRPr="000F524E">
        <w:rPr>
          <w:rFonts w:ascii="Times New Roman" w:eastAsia="Times New Roman" w:hAnsi="Times New Roman" w:cs="Times New Roman"/>
          <w:color w:val="000000"/>
          <w:sz w:val="24"/>
          <w:szCs w:val="24"/>
        </w:rPr>
        <w:t xml:space="preserve"> is part of the literary history of Latin America even though he lived and wrote for much of his adult life in the United States. The same is true of Rubén </w:t>
      </w:r>
      <w:proofErr w:type="spellStart"/>
      <w:r w:rsidRPr="000F524E">
        <w:rPr>
          <w:rFonts w:ascii="Times New Roman" w:eastAsia="Times New Roman" w:hAnsi="Times New Roman" w:cs="Times New Roman"/>
          <w:color w:val="000000"/>
          <w:sz w:val="24"/>
          <w:szCs w:val="24"/>
        </w:rPr>
        <w:t>Darío</w:t>
      </w:r>
      <w:proofErr w:type="spellEnd"/>
      <w:r w:rsidRPr="000F524E">
        <w:rPr>
          <w:rFonts w:ascii="Times New Roman" w:eastAsia="Times New Roman" w:hAnsi="Times New Roman" w:cs="Times New Roman"/>
          <w:color w:val="000000"/>
          <w:sz w:val="24"/>
          <w:szCs w:val="24"/>
        </w:rPr>
        <w:t xml:space="preserve"> who spent so much of his life in Europe.</w:t>
      </w:r>
      <w:r w:rsidR="00336B28" w:rsidRPr="000F524E">
        <w:rPr>
          <w:rFonts w:ascii="Times New Roman" w:eastAsia="Times New Roman" w:hAnsi="Times New Roman" w:cs="Times New Roman"/>
          <w:color w:val="000000"/>
          <w:sz w:val="24"/>
          <w:szCs w:val="24"/>
        </w:rPr>
        <w:t xml:space="preserve">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As studies of literature and culture demonstrate, the traditional political boundaries of Latin America and the United States break down completely when one attempts to define both regions.</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p>
    <w:p w:rsidR="000F524E" w:rsidRPr="000F524E" w:rsidRDefault="000F524E" w:rsidP="000F524E">
      <w:pPr>
        <w:shd w:val="clear" w:color="auto" w:fill="FFFFFF"/>
        <w:spacing w:after="0" w:line="240" w:lineRule="auto"/>
        <w:ind w:firstLine="360"/>
        <w:jc w:val="both"/>
        <w:rPr>
          <w:rFonts w:ascii="Times New Roman" w:eastAsia="Times New Roman" w:hAnsi="Times New Roman" w:cs="Times New Roman"/>
          <w:b/>
          <w:bCs/>
          <w:color w:val="000000"/>
          <w:sz w:val="24"/>
          <w:szCs w:val="24"/>
        </w:rPr>
      </w:pPr>
      <w:r w:rsidRPr="000F524E">
        <w:rPr>
          <w:rFonts w:ascii="Times New Roman" w:eastAsia="Times New Roman" w:hAnsi="Times New Roman" w:cs="Times New Roman"/>
          <w:b/>
          <w:bCs/>
          <w:color w:val="000000"/>
          <w:sz w:val="24"/>
          <w:szCs w:val="24"/>
        </w:rPr>
        <w:t>Shifting Borders and Boundaries</w:t>
      </w:r>
    </w:p>
    <w:p w:rsidR="00336B2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If Latin America was born out of the collision of European and non-European peoples in the late fifteenth century, then </w:t>
      </w:r>
      <w:r w:rsidRPr="00336B28">
        <w:rPr>
          <w:rFonts w:ascii="Times New Roman" w:eastAsia="Times New Roman" w:hAnsi="Times New Roman" w:cs="Times New Roman"/>
          <w:b/>
          <w:color w:val="000000"/>
          <w:sz w:val="24"/>
          <w:szCs w:val="24"/>
        </w:rPr>
        <w:t>the key dilemma in attempting to define the region</w:t>
      </w:r>
      <w:r w:rsidRPr="000F524E">
        <w:rPr>
          <w:rFonts w:ascii="Times New Roman" w:eastAsia="Times New Roman" w:hAnsi="Times New Roman" w:cs="Times New Roman"/>
          <w:color w:val="000000"/>
          <w:sz w:val="24"/>
          <w:szCs w:val="24"/>
        </w:rPr>
        <w:t xml:space="preserve"> is tracing the ongoing struggles and combinations of those peoples. </w:t>
      </w:r>
    </w:p>
    <w:p w:rsidR="00336B28"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336B28">
        <w:rPr>
          <w:rFonts w:ascii="Times New Roman" w:eastAsia="Times New Roman" w:hAnsi="Times New Roman" w:cs="Times New Roman"/>
          <w:b/>
          <w:color w:val="000000"/>
          <w:sz w:val="24"/>
          <w:szCs w:val="24"/>
        </w:rPr>
        <w:t>The collision of Native Americans, Europeans, and Africans was like three powerful streams converging to produce a roaring river that mixed these three peoples into a dazzling variety of combinations producing something new and unique in world history</w:t>
      </w:r>
      <w:r w:rsidRPr="000F524E">
        <w:rPr>
          <w:rFonts w:ascii="Times New Roman" w:eastAsia="Times New Roman" w:hAnsi="Times New Roman" w:cs="Times New Roman"/>
          <w:color w:val="000000"/>
          <w:sz w:val="24"/>
          <w:szCs w:val="24"/>
        </w:rPr>
        <w:t xml:space="preserve">. </w:t>
      </w:r>
    </w:p>
    <w:p w:rsidR="00336B28" w:rsidRDefault="00336B2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336B28" w:rsidRDefault="000F524E" w:rsidP="000F524E">
      <w:pPr>
        <w:shd w:val="clear" w:color="auto" w:fill="FFFFFF"/>
        <w:spacing w:after="0" w:line="240" w:lineRule="atLeast"/>
        <w:ind w:firstLine="360"/>
        <w:jc w:val="both"/>
        <w:rPr>
          <w:rFonts w:ascii="Times New Roman" w:eastAsia="Times New Roman" w:hAnsi="Times New Roman" w:cs="Times New Roman"/>
          <w:b/>
          <w:color w:val="000000"/>
          <w:sz w:val="24"/>
          <w:szCs w:val="24"/>
        </w:rPr>
      </w:pPr>
      <w:r w:rsidRPr="000F524E">
        <w:rPr>
          <w:rFonts w:ascii="Times New Roman" w:eastAsia="Times New Roman" w:hAnsi="Times New Roman" w:cs="Times New Roman"/>
          <w:color w:val="000000"/>
          <w:sz w:val="24"/>
          <w:szCs w:val="24"/>
        </w:rPr>
        <w:t xml:space="preserve">I see two crucial questions: (1) </w:t>
      </w:r>
      <w:proofErr w:type="gramStart"/>
      <w:r w:rsidRPr="000F524E">
        <w:rPr>
          <w:rFonts w:ascii="Times New Roman" w:eastAsia="Times New Roman" w:hAnsi="Times New Roman" w:cs="Times New Roman"/>
          <w:color w:val="000000"/>
          <w:sz w:val="24"/>
          <w:szCs w:val="24"/>
        </w:rPr>
        <w:t>What</w:t>
      </w:r>
      <w:proofErr w:type="gramEnd"/>
      <w:r w:rsidRPr="000F524E">
        <w:rPr>
          <w:rFonts w:ascii="Times New Roman" w:eastAsia="Times New Roman" w:hAnsi="Times New Roman" w:cs="Times New Roman"/>
          <w:color w:val="000000"/>
          <w:sz w:val="24"/>
          <w:szCs w:val="24"/>
        </w:rPr>
        <w:t xml:space="preserve"> was the nature of the river once the collision had taken place? </w:t>
      </w:r>
      <w:r w:rsidR="00E502B2" w:rsidRPr="000F524E">
        <w:rPr>
          <w:rFonts w:ascii="Times New Roman" w:eastAsia="Times New Roman" w:hAnsi="Times New Roman" w:cs="Times New Roman"/>
          <w:color w:val="000000"/>
          <w:sz w:val="24"/>
          <w:szCs w:val="24"/>
        </w:rPr>
        <w:t>And</w:t>
      </w:r>
      <w:r w:rsidRPr="000F524E">
        <w:rPr>
          <w:rFonts w:ascii="Times New Roman" w:eastAsia="Times New Roman" w:hAnsi="Times New Roman" w:cs="Times New Roman"/>
          <w:color w:val="000000"/>
          <w:sz w:val="24"/>
          <w:szCs w:val="24"/>
        </w:rPr>
        <w:t xml:space="preserve">, (2) How far do those streams need to diverge from the river before they should no longer be considered to have enough in common to be considered a single unit? In more concrete terms, when did places like </w:t>
      </w:r>
      <w:r w:rsidRPr="00336B28">
        <w:rPr>
          <w:rFonts w:ascii="Times New Roman" w:eastAsia="Times New Roman" w:hAnsi="Times New Roman" w:cs="Times New Roman"/>
          <w:b/>
          <w:color w:val="C45911" w:themeColor="accent2" w:themeShade="BF"/>
          <w:sz w:val="24"/>
          <w:szCs w:val="24"/>
        </w:rPr>
        <w:t xml:space="preserve">Trinidad </w:t>
      </w:r>
      <w:r w:rsidRPr="00336B28">
        <w:rPr>
          <w:rFonts w:ascii="Times New Roman" w:eastAsia="Times New Roman" w:hAnsi="Times New Roman" w:cs="Times New Roman"/>
          <w:b/>
          <w:color w:val="000000"/>
          <w:sz w:val="24"/>
          <w:szCs w:val="24"/>
        </w:rPr>
        <w:t xml:space="preserve">and </w:t>
      </w:r>
      <w:r w:rsidRPr="00336B28">
        <w:rPr>
          <w:rFonts w:ascii="Times New Roman" w:eastAsia="Times New Roman" w:hAnsi="Times New Roman" w:cs="Times New Roman"/>
          <w:b/>
          <w:color w:val="C45911" w:themeColor="accent2" w:themeShade="BF"/>
          <w:sz w:val="24"/>
          <w:szCs w:val="24"/>
        </w:rPr>
        <w:t xml:space="preserve">Belize </w:t>
      </w:r>
      <w:r w:rsidRPr="00336B28">
        <w:rPr>
          <w:rFonts w:ascii="Times New Roman" w:eastAsia="Times New Roman" w:hAnsi="Times New Roman" w:cs="Times New Roman"/>
          <w:b/>
          <w:color w:val="000000"/>
          <w:sz w:val="24"/>
          <w:szCs w:val="24"/>
        </w:rPr>
        <w:t>diverge enough to no longer be considered a part of Latin America</w:t>
      </w:r>
      <w:r w:rsidRPr="000F524E">
        <w:rPr>
          <w:rFonts w:ascii="Times New Roman" w:eastAsia="Times New Roman" w:hAnsi="Times New Roman" w:cs="Times New Roman"/>
          <w:color w:val="000000"/>
          <w:sz w:val="24"/>
          <w:szCs w:val="24"/>
        </w:rPr>
        <w:t xml:space="preserve">, and how far do regions </w:t>
      </w:r>
      <w:r w:rsidRPr="00336B28">
        <w:rPr>
          <w:rFonts w:ascii="Times New Roman" w:eastAsia="Times New Roman" w:hAnsi="Times New Roman" w:cs="Times New Roman"/>
          <w:b/>
          <w:color w:val="000000"/>
          <w:sz w:val="24"/>
          <w:szCs w:val="24"/>
        </w:rPr>
        <w:t xml:space="preserve">like </w:t>
      </w:r>
      <w:r w:rsidRPr="00336B28">
        <w:rPr>
          <w:rFonts w:ascii="Times New Roman" w:eastAsia="Times New Roman" w:hAnsi="Times New Roman" w:cs="Times New Roman"/>
          <w:b/>
          <w:color w:val="C45911" w:themeColor="accent2" w:themeShade="BF"/>
          <w:sz w:val="24"/>
          <w:szCs w:val="24"/>
        </w:rPr>
        <w:t xml:space="preserve">Brazil </w:t>
      </w:r>
      <w:r w:rsidRPr="00336B28">
        <w:rPr>
          <w:rFonts w:ascii="Times New Roman" w:eastAsia="Times New Roman" w:hAnsi="Times New Roman" w:cs="Times New Roman"/>
          <w:b/>
          <w:color w:val="000000"/>
          <w:sz w:val="24"/>
          <w:szCs w:val="24"/>
        </w:rPr>
        <w:t>and Guatemala have to diverge no longer to be seen as part of the world region?</w:t>
      </w:r>
    </w:p>
    <w:p w:rsidR="00336B28" w:rsidRDefault="00336B28"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The clearest answers to these questions have been from the </w:t>
      </w:r>
      <w:r w:rsidRPr="00336B28">
        <w:rPr>
          <w:rFonts w:ascii="Times New Roman" w:eastAsia="Times New Roman" w:hAnsi="Times New Roman" w:cs="Times New Roman"/>
          <w:b/>
          <w:color w:val="000000"/>
          <w:sz w:val="24"/>
          <w:szCs w:val="24"/>
        </w:rPr>
        <w:t>angle of political history</w:t>
      </w:r>
      <w:r w:rsidRPr="000F524E">
        <w:rPr>
          <w:rFonts w:ascii="Times New Roman" w:eastAsia="Times New Roman" w:hAnsi="Times New Roman" w:cs="Times New Roman"/>
          <w:color w:val="000000"/>
          <w:sz w:val="24"/>
          <w:szCs w:val="24"/>
        </w:rPr>
        <w:t xml:space="preserve">. The </w:t>
      </w:r>
      <w:r w:rsidRPr="00336B28">
        <w:rPr>
          <w:rFonts w:ascii="Times New Roman" w:eastAsia="Times New Roman" w:hAnsi="Times New Roman" w:cs="Times New Roman"/>
          <w:b/>
          <w:color w:val="000000"/>
          <w:sz w:val="24"/>
          <w:szCs w:val="24"/>
        </w:rPr>
        <w:t xml:space="preserve">nineteen </w:t>
      </w:r>
      <w:proofErr w:type="spellStart"/>
      <w:r w:rsidRPr="00336B28">
        <w:rPr>
          <w:rFonts w:ascii="Times New Roman" w:eastAsia="Times New Roman" w:hAnsi="Times New Roman" w:cs="Times New Roman"/>
          <w:b/>
          <w:color w:val="000000"/>
          <w:sz w:val="24"/>
          <w:szCs w:val="24"/>
        </w:rPr>
        <w:t>Iberoamerican</w:t>
      </w:r>
      <w:proofErr w:type="spellEnd"/>
      <w:r w:rsidRPr="00336B28">
        <w:rPr>
          <w:rFonts w:ascii="Times New Roman" w:eastAsia="Times New Roman" w:hAnsi="Times New Roman" w:cs="Times New Roman"/>
          <w:b/>
          <w:color w:val="000000"/>
          <w:sz w:val="24"/>
          <w:szCs w:val="24"/>
        </w:rPr>
        <w:t xml:space="preserve"> nations</w:t>
      </w:r>
      <w:r w:rsidRPr="000F524E">
        <w:rPr>
          <w:rFonts w:ascii="Times New Roman" w:eastAsia="Times New Roman" w:hAnsi="Times New Roman" w:cs="Times New Roman"/>
          <w:color w:val="000000"/>
          <w:sz w:val="24"/>
          <w:szCs w:val="24"/>
        </w:rPr>
        <w:t xml:space="preserve"> that achieved their independence in the nineteenth century (and in </w:t>
      </w:r>
      <w:r w:rsidRPr="00336B28">
        <w:rPr>
          <w:rFonts w:ascii="Times New Roman" w:eastAsia="Times New Roman" w:hAnsi="Times New Roman" w:cs="Times New Roman"/>
          <w:color w:val="C45911" w:themeColor="accent2" w:themeShade="BF"/>
          <w:sz w:val="24"/>
          <w:szCs w:val="24"/>
        </w:rPr>
        <w:t xml:space="preserve">1903 </w:t>
      </w:r>
      <w:r w:rsidRPr="000F524E">
        <w:rPr>
          <w:rFonts w:ascii="Times New Roman" w:eastAsia="Times New Roman" w:hAnsi="Times New Roman" w:cs="Times New Roman"/>
          <w:color w:val="000000"/>
          <w:sz w:val="24"/>
          <w:szCs w:val="24"/>
        </w:rPr>
        <w:t xml:space="preserve">in the </w:t>
      </w:r>
      <w:r w:rsidRPr="00336B28">
        <w:rPr>
          <w:rFonts w:ascii="Times New Roman" w:eastAsia="Times New Roman" w:hAnsi="Times New Roman" w:cs="Times New Roman"/>
          <w:b/>
          <w:color w:val="000000"/>
          <w:sz w:val="24"/>
          <w:szCs w:val="24"/>
        </w:rPr>
        <w:t>case of Panama</w:t>
      </w:r>
      <w:r w:rsidRPr="000F524E">
        <w:rPr>
          <w:rFonts w:ascii="Times New Roman" w:eastAsia="Times New Roman" w:hAnsi="Times New Roman" w:cs="Times New Roman"/>
          <w:color w:val="000000"/>
          <w:sz w:val="24"/>
          <w:szCs w:val="24"/>
        </w:rPr>
        <w:t xml:space="preserve">) and </w:t>
      </w:r>
      <w:r w:rsidRPr="00336B28">
        <w:rPr>
          <w:rFonts w:ascii="Times New Roman" w:eastAsia="Times New Roman" w:hAnsi="Times New Roman" w:cs="Times New Roman"/>
          <w:b/>
          <w:color w:val="000000"/>
          <w:sz w:val="24"/>
          <w:szCs w:val="24"/>
        </w:rPr>
        <w:t>Haiti qualify</w:t>
      </w:r>
      <w:r w:rsidRPr="000F524E">
        <w:rPr>
          <w:rFonts w:ascii="Times New Roman" w:eastAsia="Times New Roman" w:hAnsi="Times New Roman" w:cs="Times New Roman"/>
          <w:color w:val="000000"/>
          <w:sz w:val="24"/>
          <w:szCs w:val="24"/>
        </w:rPr>
        <w:t xml:space="preserve">. Post-colonial history, from this perspective, was a continuation and evolution from the Spanish, Portuguese, and French political cultures implanted after conquest. As we have already seen, this is nice and neat, but still not unproblematic. Why include Haiti when it was not an Iberian colony? Why exclude Quebec? Have we somehow bought the </w:t>
      </w:r>
      <w:r w:rsidR="00E502B2" w:rsidRPr="00336B28">
        <w:rPr>
          <w:rFonts w:ascii="Times New Roman" w:eastAsia="Times New Roman" w:hAnsi="Times New Roman" w:cs="Times New Roman"/>
          <w:b/>
          <w:color w:val="000000"/>
          <w:sz w:val="24"/>
          <w:szCs w:val="24"/>
        </w:rPr>
        <w:t>Napoleonic</w:t>
      </w:r>
      <w:r w:rsidRPr="00336B28">
        <w:rPr>
          <w:rFonts w:ascii="Times New Roman" w:eastAsia="Times New Roman" w:hAnsi="Times New Roman" w:cs="Times New Roman"/>
          <w:b/>
          <w:color w:val="000000"/>
          <w:sz w:val="24"/>
          <w:szCs w:val="24"/>
        </w:rPr>
        <w:t xml:space="preserve"> argument for a “Latin” America?</w:t>
      </w:r>
      <w:r w:rsidRPr="000F524E">
        <w:rPr>
          <w:rFonts w:ascii="Times New Roman" w:eastAsia="Times New Roman" w:hAnsi="Times New Roman" w:cs="Times New Roman"/>
          <w:color w:val="000000"/>
          <w:sz w:val="24"/>
          <w:szCs w:val="24"/>
        </w:rPr>
        <w:t xml:space="preserve"> Why simply exclude Puerto Rico when it is clearly Latin American culturally and linguistically? The political definition of the region is the most </w:t>
      </w:r>
      <w:r w:rsidR="00E502B2" w:rsidRPr="000F524E">
        <w:rPr>
          <w:rFonts w:ascii="Times New Roman" w:eastAsia="Times New Roman" w:hAnsi="Times New Roman" w:cs="Times New Roman"/>
          <w:color w:val="000000"/>
          <w:sz w:val="24"/>
          <w:szCs w:val="24"/>
        </w:rPr>
        <w:t>clear-cut</w:t>
      </w:r>
      <w:r w:rsidRPr="000F524E">
        <w:rPr>
          <w:rFonts w:ascii="Times New Roman" w:eastAsia="Times New Roman" w:hAnsi="Times New Roman" w:cs="Times New Roman"/>
          <w:color w:val="000000"/>
          <w:sz w:val="24"/>
          <w:szCs w:val="24"/>
        </w:rPr>
        <w:t xml:space="preserve"> and definitive, but it fails miserably when one looks at Latin America as more than simply a conglomeration of independent nations.</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Even with this seemingly neat definition, one has to be very wary, as the Puerto Rican case illustrates. If one holds a definition of Latin America strictly to political boundaries not only does it leave out much of the Caribbean, it also raises serious questions about the old “borderlands” region. When the United States annexes what I call the “southern tier” states in the first half of the nineteenth century, do the regions suddenly drop out of Latin America? Do the peoples who populated the region before annexation stop being Latin American? As immigration from south of the border continues—especially in recent decades-are not some sections of California, Texas, and Florida arguably still part of Latin America, at least in a cultural sense. Finally, even without these cultural questions we have to recognize </w:t>
      </w:r>
      <w:r w:rsidRPr="00336B28">
        <w:rPr>
          <w:rFonts w:ascii="Times New Roman" w:eastAsia="Times New Roman" w:hAnsi="Times New Roman" w:cs="Times New Roman"/>
          <w:b/>
          <w:color w:val="000000"/>
          <w:sz w:val="24"/>
          <w:szCs w:val="24"/>
        </w:rPr>
        <w:t>the political boundaries of Latin America have been constantly shifting for more than five hundred years</w:t>
      </w:r>
      <w:r w:rsidRPr="000F524E">
        <w:rPr>
          <w:rFonts w:ascii="Times New Roman" w:eastAsia="Times New Roman" w:hAnsi="Times New Roman" w:cs="Times New Roman"/>
          <w:color w:val="000000"/>
          <w:sz w:val="24"/>
          <w:szCs w:val="24"/>
        </w:rPr>
        <w:t xml:space="preserve">. </w:t>
      </w:r>
      <w:r w:rsidRPr="00336B28">
        <w:rPr>
          <w:rFonts w:ascii="Times New Roman" w:eastAsia="Times New Roman" w:hAnsi="Times New Roman" w:cs="Times New Roman"/>
          <w:color w:val="C45911" w:themeColor="accent2" w:themeShade="BF"/>
          <w:sz w:val="24"/>
          <w:szCs w:val="24"/>
        </w:rPr>
        <w:t xml:space="preserve">In 1500 Latin America </w:t>
      </w:r>
      <w:r w:rsidRPr="000F524E">
        <w:rPr>
          <w:rFonts w:ascii="Times New Roman" w:eastAsia="Times New Roman" w:hAnsi="Times New Roman" w:cs="Times New Roman"/>
          <w:color w:val="000000"/>
          <w:sz w:val="24"/>
          <w:szCs w:val="24"/>
        </w:rPr>
        <w:t xml:space="preserve">consisted of a few isolated pockets of Spaniards in the islands of the Caribbean. </w:t>
      </w:r>
      <w:r w:rsidRPr="00336B28">
        <w:rPr>
          <w:rFonts w:ascii="Times New Roman" w:eastAsia="Times New Roman" w:hAnsi="Times New Roman" w:cs="Times New Roman"/>
          <w:color w:val="C45911" w:themeColor="accent2" w:themeShade="BF"/>
          <w:sz w:val="24"/>
          <w:szCs w:val="24"/>
        </w:rPr>
        <w:t xml:space="preserve">By 1600 </w:t>
      </w:r>
      <w:r w:rsidRPr="000F524E">
        <w:rPr>
          <w:rFonts w:ascii="Times New Roman" w:eastAsia="Times New Roman" w:hAnsi="Times New Roman" w:cs="Times New Roman"/>
          <w:color w:val="000000"/>
          <w:sz w:val="24"/>
          <w:szCs w:val="24"/>
        </w:rPr>
        <w:t xml:space="preserve">it also included the </w:t>
      </w:r>
      <w:r w:rsidRPr="00336B28">
        <w:rPr>
          <w:rFonts w:ascii="Times New Roman" w:eastAsia="Times New Roman" w:hAnsi="Times New Roman" w:cs="Times New Roman"/>
          <w:b/>
          <w:color w:val="000000"/>
          <w:sz w:val="24"/>
          <w:szCs w:val="24"/>
        </w:rPr>
        <w:t>core regions of Mexico and Peru and pieces of the Brazilian coastline</w:t>
      </w:r>
      <w:r w:rsidRPr="000F524E">
        <w:rPr>
          <w:rFonts w:ascii="Times New Roman" w:eastAsia="Times New Roman" w:hAnsi="Times New Roman" w:cs="Times New Roman"/>
          <w:color w:val="000000"/>
          <w:sz w:val="24"/>
          <w:szCs w:val="24"/>
        </w:rPr>
        <w:t xml:space="preserve">. Yet, it was still a small part of the total area that we today consider Latin America. </w:t>
      </w:r>
      <w:r w:rsidRPr="00336B28">
        <w:rPr>
          <w:rFonts w:ascii="Times New Roman" w:eastAsia="Times New Roman" w:hAnsi="Times New Roman" w:cs="Times New Roman"/>
          <w:color w:val="C45911" w:themeColor="accent2" w:themeShade="BF"/>
          <w:sz w:val="24"/>
          <w:szCs w:val="24"/>
        </w:rPr>
        <w:t>By 1700</w:t>
      </w:r>
      <w:r w:rsidRPr="000F524E">
        <w:rPr>
          <w:rFonts w:ascii="Times New Roman" w:eastAsia="Times New Roman" w:hAnsi="Times New Roman" w:cs="Times New Roman"/>
          <w:color w:val="000000"/>
          <w:sz w:val="24"/>
          <w:szCs w:val="24"/>
        </w:rPr>
        <w:t xml:space="preserve">, the political boundaries had contracted with the losses to England, the Netherlands, and France in the Caribbean. The </w:t>
      </w:r>
      <w:r w:rsidRPr="007A741E">
        <w:rPr>
          <w:rFonts w:ascii="Times New Roman" w:eastAsia="Times New Roman" w:hAnsi="Times New Roman" w:cs="Times New Roman"/>
          <w:color w:val="C45911" w:themeColor="accent2" w:themeShade="BF"/>
          <w:sz w:val="24"/>
          <w:szCs w:val="24"/>
        </w:rPr>
        <w:t xml:space="preserve">boundaries contracted further by 1850 </w:t>
      </w:r>
      <w:r w:rsidRPr="000F524E">
        <w:rPr>
          <w:rFonts w:ascii="Times New Roman" w:eastAsia="Times New Roman" w:hAnsi="Times New Roman" w:cs="Times New Roman"/>
          <w:color w:val="000000"/>
          <w:sz w:val="24"/>
          <w:szCs w:val="24"/>
        </w:rPr>
        <w:t xml:space="preserve">with the losses of territory to the United States. </w:t>
      </w:r>
      <w:r w:rsidRPr="007A741E">
        <w:rPr>
          <w:rFonts w:ascii="Times New Roman" w:eastAsia="Times New Roman" w:hAnsi="Times New Roman" w:cs="Times New Roman"/>
          <w:b/>
          <w:color w:val="000000"/>
          <w:sz w:val="24"/>
          <w:szCs w:val="24"/>
        </w:rPr>
        <w:t>In political terms, Latin America expanded and then contracted across centuries</w:t>
      </w:r>
      <w:r w:rsidRPr="000F524E">
        <w:rPr>
          <w:rFonts w:ascii="Times New Roman" w:eastAsia="Times New Roman" w:hAnsi="Times New Roman" w:cs="Times New Roman"/>
          <w:color w:val="000000"/>
          <w:sz w:val="24"/>
          <w:szCs w:val="24"/>
        </w:rPr>
        <w:t>.</w:t>
      </w:r>
    </w:p>
    <w:p w:rsidR="007A741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While the </w:t>
      </w:r>
      <w:r w:rsidRPr="007A741E">
        <w:rPr>
          <w:rFonts w:ascii="Times New Roman" w:eastAsia="Times New Roman" w:hAnsi="Times New Roman" w:cs="Times New Roman"/>
          <w:i/>
          <w:color w:val="000000"/>
          <w:sz w:val="24"/>
          <w:szCs w:val="24"/>
        </w:rPr>
        <w:t>political</w:t>
      </w:r>
      <w:r w:rsidRPr="000F524E">
        <w:rPr>
          <w:rFonts w:ascii="Times New Roman" w:eastAsia="Times New Roman" w:hAnsi="Times New Roman" w:cs="Times New Roman"/>
          <w:color w:val="000000"/>
          <w:sz w:val="24"/>
          <w:szCs w:val="24"/>
        </w:rPr>
        <w:t xml:space="preserve"> boundaries (despite some problems) may appear to be the most </w:t>
      </w:r>
      <w:proofErr w:type="spellStart"/>
      <w:r w:rsidRPr="000F524E">
        <w:rPr>
          <w:rFonts w:ascii="Times New Roman" w:eastAsia="Times New Roman" w:hAnsi="Times New Roman" w:cs="Times New Roman"/>
          <w:color w:val="000000"/>
          <w:sz w:val="24"/>
          <w:szCs w:val="24"/>
        </w:rPr>
        <w:t>clearcut</w:t>
      </w:r>
      <w:proofErr w:type="spellEnd"/>
      <w:r w:rsidRPr="000F524E">
        <w:rPr>
          <w:rFonts w:ascii="Times New Roman" w:eastAsia="Times New Roman" w:hAnsi="Times New Roman" w:cs="Times New Roman"/>
          <w:color w:val="000000"/>
          <w:sz w:val="24"/>
          <w:szCs w:val="24"/>
        </w:rPr>
        <w:t xml:space="preserve"> measure of the limits of Latin America, and </w:t>
      </w:r>
      <w:r w:rsidRPr="007A741E">
        <w:rPr>
          <w:rFonts w:ascii="Times New Roman" w:eastAsia="Times New Roman" w:hAnsi="Times New Roman" w:cs="Times New Roman"/>
          <w:b/>
          <w:color w:val="000000"/>
          <w:sz w:val="24"/>
          <w:szCs w:val="24"/>
        </w:rPr>
        <w:t xml:space="preserve">the </w:t>
      </w:r>
      <w:r w:rsidRPr="007A741E">
        <w:rPr>
          <w:rFonts w:ascii="Times New Roman" w:eastAsia="Times New Roman" w:hAnsi="Times New Roman" w:cs="Times New Roman"/>
          <w:i/>
          <w:color w:val="000000"/>
          <w:sz w:val="24"/>
          <w:szCs w:val="24"/>
        </w:rPr>
        <w:t>cultural</w:t>
      </w:r>
      <w:r w:rsidRPr="007A741E">
        <w:rPr>
          <w:rFonts w:ascii="Times New Roman" w:eastAsia="Times New Roman" w:hAnsi="Times New Roman" w:cs="Times New Roman"/>
          <w:b/>
          <w:color w:val="000000"/>
          <w:sz w:val="24"/>
          <w:szCs w:val="24"/>
        </w:rPr>
        <w:t xml:space="preserve"> boundaries may be the most difficult to define</w:t>
      </w:r>
      <w:r w:rsidRPr="000F524E">
        <w:rPr>
          <w:rFonts w:ascii="Times New Roman" w:eastAsia="Times New Roman" w:hAnsi="Times New Roman" w:cs="Times New Roman"/>
          <w:color w:val="000000"/>
          <w:sz w:val="24"/>
          <w:szCs w:val="24"/>
        </w:rPr>
        <w:t xml:space="preserve">, the </w:t>
      </w:r>
      <w:r w:rsidRPr="007A741E">
        <w:rPr>
          <w:rFonts w:ascii="Times New Roman" w:eastAsia="Times New Roman" w:hAnsi="Times New Roman" w:cs="Times New Roman"/>
          <w:i/>
          <w:color w:val="000000"/>
          <w:sz w:val="24"/>
          <w:szCs w:val="24"/>
        </w:rPr>
        <w:t>economic</w:t>
      </w:r>
      <w:r w:rsidRPr="000F524E">
        <w:rPr>
          <w:rFonts w:ascii="Times New Roman" w:eastAsia="Times New Roman" w:hAnsi="Times New Roman" w:cs="Times New Roman"/>
          <w:color w:val="000000"/>
          <w:sz w:val="24"/>
          <w:szCs w:val="24"/>
        </w:rPr>
        <w:t xml:space="preserve"> range of Latin America is somewhere in between as a definitional instrument. Perhaps one of the oldest assumptions about Latin America, an assumption that became more explicit with </w:t>
      </w:r>
      <w:r w:rsidRPr="007A741E">
        <w:rPr>
          <w:rFonts w:ascii="Times New Roman" w:eastAsia="Times New Roman" w:hAnsi="Times New Roman" w:cs="Times New Roman"/>
          <w:b/>
          <w:color w:val="000000"/>
          <w:sz w:val="24"/>
          <w:szCs w:val="24"/>
        </w:rPr>
        <w:t>modernization theory in the 1950s and 1960</w:t>
      </w:r>
      <w:r w:rsidRPr="000F524E">
        <w:rPr>
          <w:rFonts w:ascii="Times New Roman" w:eastAsia="Times New Roman" w:hAnsi="Times New Roman" w:cs="Times New Roman"/>
          <w:color w:val="000000"/>
          <w:sz w:val="24"/>
          <w:szCs w:val="24"/>
        </w:rPr>
        <w:t xml:space="preserve">, is that Latin America </w:t>
      </w:r>
      <w:r w:rsidRPr="007A741E">
        <w:rPr>
          <w:rFonts w:ascii="Times New Roman" w:eastAsia="Times New Roman" w:hAnsi="Times New Roman" w:cs="Times New Roman"/>
          <w:b/>
          <w:color w:val="000000"/>
          <w:sz w:val="24"/>
          <w:szCs w:val="24"/>
        </w:rPr>
        <w:t>was created and defined out of the expansion of the European economy and its penetration into the Americas</w:t>
      </w:r>
      <w:r w:rsidRPr="000F524E">
        <w:rPr>
          <w:rFonts w:ascii="Times New Roman" w:eastAsia="Times New Roman" w:hAnsi="Times New Roman" w:cs="Times New Roman"/>
          <w:color w:val="000000"/>
          <w:sz w:val="24"/>
          <w:szCs w:val="24"/>
        </w:rPr>
        <w:t xml:space="preserve">.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7A741E">
        <w:rPr>
          <w:rFonts w:ascii="Times New Roman" w:eastAsia="Times New Roman" w:hAnsi="Times New Roman" w:cs="Times New Roman"/>
          <w:color w:val="000000"/>
          <w:sz w:val="24"/>
          <w:szCs w:val="24"/>
          <w:u w:val="single"/>
        </w:rPr>
        <w:t>The expansion of capitalism</w:t>
      </w:r>
      <w:r w:rsidRPr="000F524E">
        <w:rPr>
          <w:rFonts w:ascii="Times New Roman" w:eastAsia="Times New Roman" w:hAnsi="Times New Roman" w:cs="Times New Roman"/>
          <w:color w:val="000000"/>
          <w:sz w:val="24"/>
          <w:szCs w:val="24"/>
        </w:rPr>
        <w:t xml:space="preserve"> accompanied the political conquest and has continued to spread across greater geographical spaces for five centuries. In the nineteenth century, Sarmiento and others portrayed this as one aspect of the advance of “civilization” (while </w:t>
      </w:r>
      <w:proofErr w:type="spellStart"/>
      <w:r w:rsidRPr="000F524E">
        <w:rPr>
          <w:rFonts w:ascii="Times New Roman" w:eastAsia="Times New Roman" w:hAnsi="Times New Roman" w:cs="Times New Roman"/>
          <w:color w:val="000000"/>
          <w:sz w:val="24"/>
          <w:szCs w:val="24"/>
        </w:rPr>
        <w:t>Rodó</w:t>
      </w:r>
      <w:proofErr w:type="spellEnd"/>
      <w:r w:rsidRPr="000F524E">
        <w:rPr>
          <w:rFonts w:ascii="Times New Roman" w:eastAsia="Times New Roman" w:hAnsi="Times New Roman" w:cs="Times New Roman"/>
          <w:color w:val="000000"/>
          <w:sz w:val="24"/>
          <w:szCs w:val="24"/>
        </w:rPr>
        <w:t xml:space="preserve"> feared it). In the oft-quoted words of the </w:t>
      </w:r>
      <w:r w:rsidRPr="007A741E">
        <w:rPr>
          <w:rFonts w:ascii="Times New Roman" w:eastAsia="Times New Roman" w:hAnsi="Times New Roman" w:cs="Times New Roman"/>
          <w:b/>
          <w:color w:val="000000"/>
          <w:sz w:val="24"/>
          <w:szCs w:val="24"/>
        </w:rPr>
        <w:t xml:space="preserve">Brazilian intellectual </w:t>
      </w:r>
      <w:proofErr w:type="spellStart"/>
      <w:r w:rsidRPr="007A741E">
        <w:rPr>
          <w:rFonts w:ascii="Times New Roman" w:eastAsia="Times New Roman" w:hAnsi="Times New Roman" w:cs="Times New Roman"/>
          <w:b/>
          <w:color w:val="C45911" w:themeColor="accent2" w:themeShade="BF"/>
          <w:sz w:val="24"/>
          <w:szCs w:val="24"/>
        </w:rPr>
        <w:t>Euclides</w:t>
      </w:r>
      <w:proofErr w:type="spellEnd"/>
      <w:r w:rsidRPr="007A741E">
        <w:rPr>
          <w:rFonts w:ascii="Times New Roman" w:eastAsia="Times New Roman" w:hAnsi="Times New Roman" w:cs="Times New Roman"/>
          <w:b/>
          <w:color w:val="C45911" w:themeColor="accent2" w:themeShade="BF"/>
          <w:sz w:val="24"/>
          <w:szCs w:val="24"/>
        </w:rPr>
        <w:t xml:space="preserve"> da Cunha</w:t>
      </w:r>
      <w:r w:rsidRPr="000F524E">
        <w:rPr>
          <w:rFonts w:ascii="Times New Roman" w:eastAsia="Times New Roman" w:hAnsi="Times New Roman" w:cs="Times New Roman"/>
          <w:color w:val="000000"/>
          <w:sz w:val="24"/>
          <w:szCs w:val="24"/>
        </w:rPr>
        <w:t>, “We are condemned to civilization. Either we shall progress or we shall perish. So much is certain, and our choice is clear.” </w:t>
      </w:r>
      <w:r w:rsidR="007A741E" w:rsidRPr="000F524E">
        <w:rPr>
          <w:rFonts w:ascii="Times New Roman" w:eastAsia="Times New Roman" w:hAnsi="Times New Roman" w:cs="Times New Roman"/>
          <w:color w:val="000000"/>
          <w:sz w:val="24"/>
          <w:szCs w:val="24"/>
        </w:rPr>
        <w:t xml:space="preserve">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If the expansion of capitalism in the </w:t>
      </w:r>
      <w:r w:rsidR="00E502B2" w:rsidRPr="000F524E">
        <w:rPr>
          <w:rFonts w:ascii="Times New Roman" w:eastAsia="Times New Roman" w:hAnsi="Times New Roman" w:cs="Times New Roman"/>
          <w:color w:val="000000"/>
          <w:sz w:val="24"/>
          <w:szCs w:val="24"/>
        </w:rPr>
        <w:t>nineteenth</w:t>
      </w:r>
      <w:r w:rsidRPr="000F524E">
        <w:rPr>
          <w:rFonts w:ascii="Times New Roman" w:eastAsia="Times New Roman" w:hAnsi="Times New Roman" w:cs="Times New Roman"/>
          <w:color w:val="000000"/>
          <w:sz w:val="24"/>
          <w:szCs w:val="24"/>
        </w:rPr>
        <w:t xml:space="preserve"> century served to define Latin America more clearly, the </w:t>
      </w:r>
      <w:r w:rsidRPr="007A741E">
        <w:rPr>
          <w:rFonts w:ascii="Times New Roman" w:eastAsia="Times New Roman" w:hAnsi="Times New Roman" w:cs="Times New Roman"/>
          <w:b/>
          <w:color w:val="000000"/>
          <w:sz w:val="24"/>
          <w:szCs w:val="24"/>
        </w:rPr>
        <w:t>latest stage of capitalism serves to obliterate differences within Latin America and between Latin America and the United States</w:t>
      </w:r>
      <w:r w:rsidRPr="000F524E">
        <w:rPr>
          <w:rFonts w:ascii="Times New Roman" w:eastAsia="Times New Roman" w:hAnsi="Times New Roman" w:cs="Times New Roman"/>
          <w:color w:val="000000"/>
          <w:sz w:val="24"/>
          <w:szCs w:val="24"/>
        </w:rPr>
        <w:t xml:space="preserve">. </w:t>
      </w:r>
      <w:r w:rsidRPr="007A741E">
        <w:rPr>
          <w:rFonts w:ascii="Times New Roman" w:eastAsia="Times New Roman" w:hAnsi="Times New Roman" w:cs="Times New Roman"/>
          <w:color w:val="C45911" w:themeColor="accent2" w:themeShade="BF"/>
          <w:sz w:val="24"/>
          <w:szCs w:val="24"/>
        </w:rPr>
        <w:t>Imagine that the complete economic integration of the Americas does eventually take place</w:t>
      </w:r>
      <w:r w:rsidRPr="000F524E">
        <w:rPr>
          <w:rFonts w:ascii="Times New Roman" w:eastAsia="Times New Roman" w:hAnsi="Times New Roman" w:cs="Times New Roman"/>
          <w:color w:val="000000"/>
          <w:sz w:val="24"/>
          <w:szCs w:val="24"/>
        </w:rPr>
        <w:t>. The nation-states and their previous common problems of monoculture, underdevelopment, import-substitution industrialization, and the like would blend into one enormous economy (albeit regionalized). Would we then begin to see the Americas as a group of regions characterized by different socio-economic indices (somewhat the way we now see the United States)? It would certainly be difficult to see Brazil and Mexico, for example, as regions that fit into the same category as Honduras, Haiti, or Guatemala. Economic integration would make the task of definition Latin America in traditional terms very difficult as capitalism increasingly ignores and erodes the political boundaries of nation-states.</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b/>
          <w:bCs/>
          <w:color w:val="000000"/>
          <w:sz w:val="24"/>
          <w:szCs w:val="24"/>
        </w:rPr>
      </w:pPr>
      <w:r w:rsidRPr="000F524E">
        <w:rPr>
          <w:rFonts w:ascii="Times New Roman" w:eastAsia="Times New Roman" w:hAnsi="Times New Roman" w:cs="Times New Roman"/>
          <w:b/>
          <w:bCs/>
          <w:color w:val="000000"/>
          <w:sz w:val="24"/>
          <w:szCs w:val="24"/>
        </w:rPr>
        <w:t>So What Is Latin America Then?</w:t>
      </w:r>
    </w:p>
    <w:p w:rsidR="007A741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If </w:t>
      </w:r>
      <w:r w:rsidRPr="007A741E">
        <w:rPr>
          <w:rFonts w:ascii="Times New Roman" w:eastAsia="Times New Roman" w:hAnsi="Times New Roman" w:cs="Times New Roman"/>
          <w:i/>
          <w:color w:val="000000"/>
          <w:sz w:val="24"/>
          <w:szCs w:val="24"/>
        </w:rPr>
        <w:t>political</w:t>
      </w:r>
      <w:r w:rsidRPr="000F524E">
        <w:rPr>
          <w:rFonts w:ascii="Times New Roman" w:eastAsia="Times New Roman" w:hAnsi="Times New Roman" w:cs="Times New Roman"/>
          <w:color w:val="000000"/>
          <w:sz w:val="24"/>
          <w:szCs w:val="24"/>
        </w:rPr>
        <w:t xml:space="preserve">, </w:t>
      </w:r>
      <w:r w:rsidRPr="007A741E">
        <w:rPr>
          <w:rFonts w:ascii="Times New Roman" w:eastAsia="Times New Roman" w:hAnsi="Times New Roman" w:cs="Times New Roman"/>
          <w:i/>
          <w:color w:val="000000"/>
          <w:sz w:val="24"/>
          <w:szCs w:val="24"/>
        </w:rPr>
        <w:t>cultural</w:t>
      </w:r>
      <w:r w:rsidRPr="000F524E">
        <w:rPr>
          <w:rFonts w:ascii="Times New Roman" w:eastAsia="Times New Roman" w:hAnsi="Times New Roman" w:cs="Times New Roman"/>
          <w:color w:val="000000"/>
          <w:sz w:val="24"/>
          <w:szCs w:val="24"/>
        </w:rPr>
        <w:t xml:space="preserve">, and </w:t>
      </w:r>
      <w:r w:rsidRPr="007A741E">
        <w:rPr>
          <w:rFonts w:ascii="Times New Roman" w:eastAsia="Times New Roman" w:hAnsi="Times New Roman" w:cs="Times New Roman"/>
          <w:i/>
          <w:color w:val="000000"/>
          <w:sz w:val="24"/>
          <w:szCs w:val="24"/>
        </w:rPr>
        <w:t>economic</w:t>
      </w:r>
      <w:r w:rsidRPr="000F524E">
        <w:rPr>
          <w:rFonts w:ascii="Times New Roman" w:eastAsia="Times New Roman" w:hAnsi="Times New Roman" w:cs="Times New Roman"/>
          <w:color w:val="000000"/>
          <w:sz w:val="24"/>
          <w:szCs w:val="24"/>
        </w:rPr>
        <w:t xml:space="preserve"> boundaries have been constantly shifting since 1492, how then do we pin down this elusive notion of something called Latin </w:t>
      </w:r>
      <w:proofErr w:type="gramStart"/>
      <w:r w:rsidRPr="000F524E">
        <w:rPr>
          <w:rFonts w:ascii="Times New Roman" w:eastAsia="Times New Roman" w:hAnsi="Times New Roman" w:cs="Times New Roman"/>
          <w:color w:val="000000"/>
          <w:sz w:val="24"/>
          <w:szCs w:val="24"/>
        </w:rPr>
        <w:t>America.</w:t>
      </w:r>
      <w:proofErr w:type="gramEnd"/>
      <w:r w:rsidRPr="000F524E">
        <w:rPr>
          <w:rFonts w:ascii="Times New Roman" w:eastAsia="Times New Roman" w:hAnsi="Times New Roman" w:cs="Times New Roman"/>
          <w:color w:val="000000"/>
          <w:sz w:val="24"/>
          <w:szCs w:val="24"/>
        </w:rPr>
        <w:t xml:space="preserve"> To put it simply, </w:t>
      </w:r>
      <w:r w:rsidRPr="007A741E">
        <w:rPr>
          <w:rFonts w:ascii="Times New Roman" w:eastAsia="Times New Roman" w:hAnsi="Times New Roman" w:cs="Times New Roman"/>
          <w:b/>
          <w:color w:val="000000"/>
          <w:sz w:val="24"/>
          <w:szCs w:val="24"/>
        </w:rPr>
        <w:t>who’s in and who’s out, and when?</w:t>
      </w:r>
      <w:r w:rsidRPr="000F524E">
        <w:rPr>
          <w:rFonts w:ascii="Times New Roman" w:eastAsia="Times New Roman" w:hAnsi="Times New Roman" w:cs="Times New Roman"/>
          <w:color w:val="000000"/>
          <w:sz w:val="24"/>
          <w:szCs w:val="24"/>
        </w:rPr>
        <w:t xml:space="preserve"> Here I come back full circle to the moments of origin and my image of the river, of converging and diverging streams. </w:t>
      </w:r>
      <w:r w:rsidRPr="007A741E">
        <w:rPr>
          <w:rFonts w:ascii="Times New Roman" w:eastAsia="Times New Roman" w:hAnsi="Times New Roman" w:cs="Times New Roman"/>
          <w:b/>
          <w:color w:val="000000"/>
          <w:sz w:val="24"/>
          <w:szCs w:val="24"/>
        </w:rPr>
        <w:t>At its most basic, we must begin any definition of the region out of the initial collisions and convergences</w:t>
      </w:r>
      <w:r w:rsidRPr="000F524E">
        <w:rPr>
          <w:rFonts w:ascii="Times New Roman" w:eastAsia="Times New Roman" w:hAnsi="Times New Roman" w:cs="Times New Roman"/>
          <w:color w:val="000000"/>
          <w:sz w:val="24"/>
          <w:szCs w:val="24"/>
        </w:rPr>
        <w:t xml:space="preserve">. Few would disagree with that assertion. </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For the first century of its existence, Latin America was </w:t>
      </w:r>
      <w:proofErr w:type="spellStart"/>
      <w:r w:rsidRPr="000F524E">
        <w:rPr>
          <w:rFonts w:ascii="Times New Roman" w:eastAsia="Times New Roman" w:hAnsi="Times New Roman" w:cs="Times New Roman"/>
          <w:color w:val="000000"/>
          <w:sz w:val="24"/>
          <w:szCs w:val="24"/>
        </w:rPr>
        <w:t>Ibero</w:t>
      </w:r>
      <w:proofErr w:type="spellEnd"/>
      <w:r w:rsidRPr="000F524E">
        <w:rPr>
          <w:rFonts w:ascii="Times New Roman" w:eastAsia="Times New Roman" w:hAnsi="Times New Roman" w:cs="Times New Roman"/>
          <w:color w:val="000000"/>
          <w:sz w:val="24"/>
          <w:szCs w:val="24"/>
        </w:rPr>
        <w:t xml:space="preserve"> America, with Spain and Portugal as the driving forces in the collision of peoples. The commonality, it seems to me, is in </w:t>
      </w:r>
      <w:r w:rsidRPr="007A741E">
        <w:rPr>
          <w:rFonts w:ascii="Times New Roman" w:eastAsia="Times New Roman" w:hAnsi="Times New Roman" w:cs="Times New Roman"/>
          <w:color w:val="000000"/>
          <w:sz w:val="24"/>
          <w:szCs w:val="24"/>
          <w:u w:val="single"/>
        </w:rPr>
        <w:t>the</w:t>
      </w:r>
      <w:r w:rsidR="00E502B2" w:rsidRPr="007A741E">
        <w:rPr>
          <w:rFonts w:ascii="Times New Roman" w:eastAsia="Times New Roman" w:hAnsi="Times New Roman" w:cs="Times New Roman"/>
          <w:color w:val="000000"/>
          <w:sz w:val="24"/>
          <w:szCs w:val="24"/>
          <w:u w:val="single"/>
        </w:rPr>
        <w:t xml:space="preserve"> </w:t>
      </w:r>
      <w:r w:rsidRPr="007A741E">
        <w:rPr>
          <w:rFonts w:ascii="Times New Roman" w:eastAsia="Times New Roman" w:hAnsi="Times New Roman" w:cs="Times New Roman"/>
          <w:b/>
          <w:bCs/>
          <w:color w:val="000000"/>
          <w:sz w:val="24"/>
          <w:szCs w:val="24"/>
          <w:u w:val="single"/>
        </w:rPr>
        <w:t>Iberian</w:t>
      </w:r>
      <w:r w:rsidRPr="007A741E">
        <w:rPr>
          <w:rFonts w:ascii="Times New Roman" w:eastAsia="Times New Roman" w:hAnsi="Times New Roman" w:cs="Times New Roman"/>
          <w:color w:val="000000"/>
          <w:sz w:val="24"/>
          <w:szCs w:val="24"/>
          <w:u w:val="single"/>
        </w:rPr>
        <w:t> heritage</w:t>
      </w:r>
      <w:r w:rsidRPr="000F524E">
        <w:rPr>
          <w:rFonts w:ascii="Times New Roman" w:eastAsia="Times New Roman" w:hAnsi="Times New Roman" w:cs="Times New Roman"/>
          <w:color w:val="000000"/>
          <w:sz w:val="24"/>
          <w:szCs w:val="24"/>
        </w:rPr>
        <w:t xml:space="preserve"> and its transformation through struggles with non-Iberian peoples in the Americas. When the French, English, and Dutch appear on the scene in the seventeenth century they also become part of the non-Iberian collisions and mixtures. In this sense, Saint </w:t>
      </w:r>
      <w:proofErr w:type="spellStart"/>
      <w:r w:rsidRPr="000F524E">
        <w:rPr>
          <w:rFonts w:ascii="Times New Roman" w:eastAsia="Times New Roman" w:hAnsi="Times New Roman" w:cs="Times New Roman"/>
          <w:color w:val="000000"/>
          <w:sz w:val="24"/>
          <w:szCs w:val="24"/>
        </w:rPr>
        <w:t>Domingue</w:t>
      </w:r>
      <w:proofErr w:type="spellEnd"/>
      <w:r w:rsidRPr="000F524E">
        <w:rPr>
          <w:rFonts w:ascii="Times New Roman" w:eastAsia="Times New Roman" w:hAnsi="Times New Roman" w:cs="Times New Roman"/>
          <w:color w:val="000000"/>
          <w:sz w:val="24"/>
          <w:szCs w:val="24"/>
        </w:rPr>
        <w:t xml:space="preserve"> continues (for a while) to be a part of Latin America, but so does the rest of the Caribbean. Politically they may fall under the sway of the British, French, and Dutch, but culturally and socially </w:t>
      </w:r>
      <w:r w:rsidRPr="007A741E">
        <w:rPr>
          <w:rFonts w:ascii="Times New Roman" w:eastAsia="Times New Roman" w:hAnsi="Times New Roman" w:cs="Times New Roman"/>
          <w:b/>
          <w:color w:val="000000"/>
          <w:sz w:val="24"/>
          <w:szCs w:val="24"/>
        </w:rPr>
        <w:t xml:space="preserve">these islands and enclaves will carry with them a powerful </w:t>
      </w:r>
      <w:proofErr w:type="spellStart"/>
      <w:r w:rsidRPr="007A741E">
        <w:rPr>
          <w:rFonts w:ascii="Times New Roman" w:eastAsia="Times New Roman" w:hAnsi="Times New Roman" w:cs="Times New Roman"/>
          <w:b/>
          <w:color w:val="000000"/>
          <w:sz w:val="24"/>
          <w:szCs w:val="24"/>
        </w:rPr>
        <w:t>Iberoamerican</w:t>
      </w:r>
      <w:proofErr w:type="spellEnd"/>
      <w:r w:rsidRPr="007A741E">
        <w:rPr>
          <w:rFonts w:ascii="Times New Roman" w:eastAsia="Times New Roman" w:hAnsi="Times New Roman" w:cs="Times New Roman"/>
          <w:b/>
          <w:color w:val="000000"/>
          <w:sz w:val="24"/>
          <w:szCs w:val="24"/>
        </w:rPr>
        <w:t xml:space="preserve"> tradition</w:t>
      </w:r>
      <w:r w:rsidRPr="000F524E">
        <w:rPr>
          <w:rFonts w:ascii="Times New Roman" w:eastAsia="Times New Roman" w:hAnsi="Times New Roman" w:cs="Times New Roman"/>
          <w:color w:val="000000"/>
          <w:sz w:val="24"/>
          <w:szCs w:val="24"/>
        </w:rPr>
        <w:t xml:space="preserve">: the spiritual conquest of the Catholic Church, racial mixture, profound social inequities, slavery, and the cultural mix of Iberian, Native American and African peoples. As time passes, the cultural and political influences of the British, French, and the Dutch eventually overwhelmed the </w:t>
      </w:r>
      <w:proofErr w:type="spellStart"/>
      <w:r w:rsidRPr="000F524E">
        <w:rPr>
          <w:rFonts w:ascii="Times New Roman" w:eastAsia="Times New Roman" w:hAnsi="Times New Roman" w:cs="Times New Roman"/>
          <w:color w:val="000000"/>
          <w:sz w:val="24"/>
          <w:szCs w:val="24"/>
        </w:rPr>
        <w:t>Iberoamerican</w:t>
      </w:r>
      <w:proofErr w:type="spellEnd"/>
      <w:r w:rsidRPr="000F524E">
        <w:rPr>
          <w:rFonts w:ascii="Times New Roman" w:eastAsia="Times New Roman" w:hAnsi="Times New Roman" w:cs="Times New Roman"/>
          <w:color w:val="000000"/>
          <w:sz w:val="24"/>
          <w:szCs w:val="24"/>
        </w:rPr>
        <w:t xml:space="preserve"> heritage. The societies continue to be racially and culturally mixed, slavery persists, as do the profound social inequities, but the influence of different political and cultural traditions reshaped these former regions of Latin America. (In the case of the British colonies, the different political tradition makes a profound difference in their evolution.)</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This means that there are no easy dates that demarcate the entry and exit of regions into and out of Latin America. Instead, there are gradual transitions, and this complicates the task of the historian. Latin America has an ever evolving set of core characteristics and each country or region must be measured on a sort of continuum to gauge its convergence or divergence from the set of characteristics. </w:t>
      </w:r>
      <w:r w:rsidRPr="007A741E">
        <w:rPr>
          <w:rFonts w:ascii="Times New Roman" w:eastAsia="Times New Roman" w:hAnsi="Times New Roman" w:cs="Times New Roman"/>
          <w:b/>
          <w:color w:val="000000"/>
          <w:sz w:val="24"/>
          <w:szCs w:val="24"/>
        </w:rPr>
        <w:t xml:space="preserve">Jamaica does not suddenly stop being Latin American in </w:t>
      </w:r>
      <w:r w:rsidRPr="007A741E">
        <w:rPr>
          <w:rFonts w:ascii="Times New Roman" w:eastAsia="Times New Roman" w:hAnsi="Times New Roman" w:cs="Times New Roman"/>
          <w:b/>
          <w:color w:val="C45911" w:themeColor="accent2" w:themeShade="BF"/>
          <w:sz w:val="24"/>
          <w:szCs w:val="24"/>
        </w:rPr>
        <w:t>1655</w:t>
      </w:r>
      <w:r w:rsidRPr="007A741E">
        <w:rPr>
          <w:rFonts w:ascii="Times New Roman" w:eastAsia="Times New Roman" w:hAnsi="Times New Roman" w:cs="Times New Roman"/>
          <w:color w:val="C45911" w:themeColor="accent2" w:themeShade="BF"/>
          <w:sz w:val="24"/>
          <w:szCs w:val="24"/>
        </w:rPr>
        <w:t xml:space="preserve"> </w:t>
      </w:r>
      <w:r w:rsidRPr="000F524E">
        <w:rPr>
          <w:rFonts w:ascii="Times New Roman" w:eastAsia="Times New Roman" w:hAnsi="Times New Roman" w:cs="Times New Roman"/>
          <w:color w:val="000000"/>
          <w:sz w:val="24"/>
          <w:szCs w:val="24"/>
        </w:rPr>
        <w:t xml:space="preserve">with the English conquest, but gradually evolves away under the demographic, political, and cultural influences from England. Conversely, </w:t>
      </w:r>
      <w:r w:rsidRPr="007A741E">
        <w:rPr>
          <w:rFonts w:ascii="Times New Roman" w:eastAsia="Times New Roman" w:hAnsi="Times New Roman" w:cs="Times New Roman"/>
          <w:b/>
          <w:color w:val="000000"/>
          <w:sz w:val="24"/>
          <w:szCs w:val="24"/>
        </w:rPr>
        <w:t>the borderlands of northern Mexico only gradually are drawn into Latin America, and (after 1848) gradually drawn out</w:t>
      </w:r>
      <w:r w:rsidRPr="000F524E">
        <w:rPr>
          <w:rFonts w:ascii="Times New Roman" w:eastAsia="Times New Roman" w:hAnsi="Times New Roman" w:cs="Times New Roman"/>
          <w:color w:val="000000"/>
          <w:sz w:val="24"/>
          <w:szCs w:val="24"/>
        </w:rPr>
        <w:t>. The non-Spanish-speaking Caribbean then gradually evolves away from Latin America, despite the strong similarities (slavery, social structure, racial and cultural mixture). Puerto Rico, and even more so, places like California, Texas, and Florida also evolve away (in varying degrees) from their Latin American cousins under the influence of U.S. political culture, economic development, and new types of cultural and linguistic mixtures.</w:t>
      </w:r>
    </w:p>
    <w:p w:rsidR="007A741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My approach takes me away from the mainstream of traditional approaches while maintaining some of their key assumptions. Given my </w:t>
      </w:r>
      <w:r w:rsidRPr="007A741E">
        <w:rPr>
          <w:rFonts w:ascii="Times New Roman" w:eastAsia="Times New Roman" w:hAnsi="Times New Roman" w:cs="Times New Roman"/>
          <w:b/>
          <w:color w:val="000000"/>
          <w:sz w:val="24"/>
          <w:szCs w:val="24"/>
        </w:rPr>
        <w:t xml:space="preserve">evolutionary approach and emphasis on Iberian heritage, </w:t>
      </w:r>
      <w:r w:rsidRPr="000F524E">
        <w:rPr>
          <w:rFonts w:ascii="Times New Roman" w:eastAsia="Times New Roman" w:hAnsi="Times New Roman" w:cs="Times New Roman"/>
          <w:color w:val="000000"/>
          <w:sz w:val="24"/>
          <w:szCs w:val="24"/>
        </w:rPr>
        <w:t xml:space="preserve">I would argue that not only </w:t>
      </w:r>
      <w:r w:rsidRPr="007A741E">
        <w:rPr>
          <w:rFonts w:ascii="Times New Roman" w:eastAsia="Times New Roman" w:hAnsi="Times New Roman" w:cs="Times New Roman"/>
          <w:color w:val="C45911" w:themeColor="accent2" w:themeShade="BF"/>
          <w:sz w:val="24"/>
          <w:szCs w:val="24"/>
        </w:rPr>
        <w:t xml:space="preserve">Puerto Rico </w:t>
      </w:r>
      <w:r w:rsidRPr="000F524E">
        <w:rPr>
          <w:rFonts w:ascii="Times New Roman" w:eastAsia="Times New Roman" w:hAnsi="Times New Roman" w:cs="Times New Roman"/>
          <w:color w:val="000000"/>
          <w:sz w:val="24"/>
          <w:szCs w:val="24"/>
        </w:rPr>
        <w:t xml:space="preserve">but also </w:t>
      </w:r>
      <w:r w:rsidRPr="007A741E">
        <w:rPr>
          <w:rFonts w:ascii="Times New Roman" w:eastAsia="Times New Roman" w:hAnsi="Times New Roman" w:cs="Times New Roman"/>
          <w:color w:val="C45911" w:themeColor="accent2" w:themeShade="BF"/>
          <w:sz w:val="24"/>
          <w:szCs w:val="24"/>
        </w:rPr>
        <w:t xml:space="preserve">Haiti </w:t>
      </w:r>
      <w:r w:rsidRPr="000F524E">
        <w:rPr>
          <w:rFonts w:ascii="Times New Roman" w:eastAsia="Times New Roman" w:hAnsi="Times New Roman" w:cs="Times New Roman"/>
          <w:color w:val="000000"/>
          <w:sz w:val="24"/>
          <w:szCs w:val="24"/>
        </w:rPr>
        <w:t xml:space="preserve">have been evolving out of Latin America. Both, especially Haiti, have evolved for more than a century under political and economic influences profoundly different than the Latin American nations. Although I do think that, ultimately, politics makes an enormous difference in the definition, </w:t>
      </w:r>
    </w:p>
    <w:p w:rsidR="007A741E" w:rsidRDefault="007A741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Political boundaries matter, but </w:t>
      </w:r>
      <w:r w:rsidRPr="007A741E">
        <w:rPr>
          <w:rFonts w:ascii="Times New Roman" w:eastAsia="Times New Roman" w:hAnsi="Times New Roman" w:cs="Times New Roman"/>
          <w:b/>
          <w:color w:val="000000"/>
          <w:sz w:val="24"/>
          <w:szCs w:val="24"/>
        </w:rPr>
        <w:t>culture takes a long time to respond to those political demarcations</w:t>
      </w:r>
      <w:r w:rsidRPr="000F524E">
        <w:rPr>
          <w:rFonts w:ascii="Times New Roman" w:eastAsia="Times New Roman" w:hAnsi="Times New Roman" w:cs="Times New Roman"/>
          <w:color w:val="000000"/>
          <w:sz w:val="24"/>
          <w:szCs w:val="24"/>
        </w:rPr>
        <w:t xml:space="preserve">. When we write the history of Latin America we should not suddenly stop talking about the non-Hispanic Caribbean when the other Europeans conquer islands and enclaves on the mainland. Equally, we should not drop the borderlands or Puerto Rico from our domain after U.S. annexation. Both regions continue to receive powerful demographic influences from Latin America. Their departure from the region is not as </w:t>
      </w:r>
      <w:r w:rsidR="00E502B2" w:rsidRPr="000F524E">
        <w:rPr>
          <w:rFonts w:ascii="Times New Roman" w:eastAsia="Times New Roman" w:hAnsi="Times New Roman" w:cs="Times New Roman"/>
          <w:color w:val="000000"/>
          <w:sz w:val="24"/>
          <w:szCs w:val="24"/>
        </w:rPr>
        <w:t>far-reaching</w:t>
      </w:r>
      <w:r w:rsidRPr="000F524E">
        <w:rPr>
          <w:rFonts w:ascii="Times New Roman" w:eastAsia="Times New Roman" w:hAnsi="Times New Roman" w:cs="Times New Roman"/>
          <w:color w:val="000000"/>
          <w:sz w:val="24"/>
          <w:szCs w:val="24"/>
        </w:rPr>
        <w:t xml:space="preserve"> as that of </w:t>
      </w:r>
      <w:r w:rsidRPr="007A741E">
        <w:rPr>
          <w:rFonts w:ascii="Times New Roman" w:eastAsia="Times New Roman" w:hAnsi="Times New Roman" w:cs="Times New Roman"/>
          <w:i/>
          <w:color w:val="000000"/>
          <w:sz w:val="24"/>
          <w:szCs w:val="24"/>
        </w:rPr>
        <w:t>Guyana</w:t>
      </w:r>
      <w:r w:rsidRPr="000F524E">
        <w:rPr>
          <w:rFonts w:ascii="Times New Roman" w:eastAsia="Times New Roman" w:hAnsi="Times New Roman" w:cs="Times New Roman"/>
          <w:color w:val="000000"/>
          <w:sz w:val="24"/>
          <w:szCs w:val="24"/>
        </w:rPr>
        <w:t xml:space="preserve">, </w:t>
      </w:r>
      <w:r w:rsidRPr="007A741E">
        <w:rPr>
          <w:rFonts w:ascii="Times New Roman" w:eastAsia="Times New Roman" w:hAnsi="Times New Roman" w:cs="Times New Roman"/>
          <w:i/>
          <w:color w:val="000000"/>
          <w:sz w:val="24"/>
          <w:szCs w:val="24"/>
        </w:rPr>
        <w:t>Jamaica</w:t>
      </w:r>
      <w:r w:rsidRPr="000F524E">
        <w:rPr>
          <w:rFonts w:ascii="Times New Roman" w:eastAsia="Times New Roman" w:hAnsi="Times New Roman" w:cs="Times New Roman"/>
          <w:color w:val="000000"/>
          <w:sz w:val="24"/>
          <w:szCs w:val="24"/>
        </w:rPr>
        <w:t xml:space="preserve">, or </w:t>
      </w:r>
      <w:proofErr w:type="spellStart"/>
      <w:r w:rsidRPr="007A741E">
        <w:rPr>
          <w:rFonts w:ascii="Times New Roman" w:eastAsia="Times New Roman" w:hAnsi="Times New Roman" w:cs="Times New Roman"/>
          <w:i/>
          <w:color w:val="000000"/>
          <w:sz w:val="24"/>
          <w:szCs w:val="24"/>
        </w:rPr>
        <w:t>Curação</w:t>
      </w:r>
      <w:proofErr w:type="spellEnd"/>
      <w:r w:rsidRPr="000F524E">
        <w:rPr>
          <w:rFonts w:ascii="Times New Roman" w:eastAsia="Times New Roman" w:hAnsi="Times New Roman" w:cs="Times New Roman"/>
          <w:color w:val="000000"/>
          <w:sz w:val="24"/>
          <w:szCs w:val="24"/>
        </w:rPr>
        <w:t>.</w:t>
      </w:r>
    </w:p>
    <w:p w:rsidR="007A741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If we are to speak of something called Latin America </w:t>
      </w:r>
      <w:r w:rsidRPr="007A741E">
        <w:rPr>
          <w:rFonts w:ascii="Times New Roman" w:eastAsia="Times New Roman" w:hAnsi="Times New Roman" w:cs="Times New Roman"/>
          <w:b/>
          <w:color w:val="000000"/>
          <w:sz w:val="24"/>
          <w:szCs w:val="24"/>
        </w:rPr>
        <w:t>it must have some common core elements that allow us to group different geographies together into a single unit</w:t>
      </w:r>
      <w:r w:rsidRPr="000F524E">
        <w:rPr>
          <w:rFonts w:ascii="Times New Roman" w:eastAsia="Times New Roman" w:hAnsi="Times New Roman" w:cs="Times New Roman"/>
          <w:color w:val="000000"/>
          <w:sz w:val="24"/>
          <w:szCs w:val="24"/>
        </w:rPr>
        <w:t>. There must be a core, but we also must recognize that the core elements continually evolve. (</w:t>
      </w:r>
      <w:r w:rsidRPr="007A741E">
        <w:rPr>
          <w:rFonts w:ascii="Times New Roman" w:eastAsia="Times New Roman" w:hAnsi="Times New Roman" w:cs="Times New Roman"/>
          <w:b/>
          <w:color w:val="000000"/>
          <w:sz w:val="24"/>
          <w:szCs w:val="24"/>
        </w:rPr>
        <w:t>The only constant in history is change!</w:t>
      </w:r>
      <w:r w:rsidRPr="000F524E">
        <w:rPr>
          <w:rFonts w:ascii="Times New Roman" w:eastAsia="Times New Roman" w:hAnsi="Times New Roman" w:cs="Times New Roman"/>
          <w:color w:val="000000"/>
          <w:sz w:val="24"/>
          <w:szCs w:val="24"/>
        </w:rPr>
        <w:t xml:space="preserve">) That core is not static, nor uniform. The enormous variety of collisions across Latin America produces multiple hybrids (to appropriate, misappropriate? a post-modern term). </w:t>
      </w:r>
      <w:r w:rsidRPr="007A741E">
        <w:rPr>
          <w:rFonts w:ascii="Times New Roman" w:eastAsia="Times New Roman" w:hAnsi="Times New Roman" w:cs="Times New Roman"/>
          <w:b/>
          <w:color w:val="000000"/>
          <w:sz w:val="24"/>
          <w:szCs w:val="24"/>
        </w:rPr>
        <w:t>The beauty of Latin America is that there is enough unity of features that we can, in fact, define the region</w:t>
      </w:r>
      <w:r w:rsidRPr="000F524E">
        <w:rPr>
          <w:rFonts w:ascii="Times New Roman" w:eastAsia="Times New Roman" w:hAnsi="Times New Roman" w:cs="Times New Roman"/>
          <w:color w:val="000000"/>
          <w:sz w:val="24"/>
          <w:szCs w:val="24"/>
        </w:rPr>
        <w:t xml:space="preserve">, yet there is enough diversity that we are always watching the pieces of that region diverge from their origins. </w:t>
      </w:r>
    </w:p>
    <w:p w:rsidR="007A741E" w:rsidRDefault="007A741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bookmarkStart w:id="12" w:name="_GoBack"/>
      <w:r w:rsidRPr="007A741E">
        <w:rPr>
          <w:rFonts w:ascii="Times New Roman" w:eastAsia="Times New Roman" w:hAnsi="Times New Roman" w:cs="Times New Roman"/>
          <w:b/>
          <w:color w:val="000000"/>
          <w:sz w:val="24"/>
          <w:szCs w:val="24"/>
        </w:rPr>
        <w:t>Geographically, Latin America has had four core regions—Mexico, Peru, Brazil, and the Caribbean</w:t>
      </w:r>
      <w:r w:rsidRPr="000F524E">
        <w:rPr>
          <w:rFonts w:ascii="Times New Roman" w:eastAsia="Times New Roman" w:hAnsi="Times New Roman" w:cs="Times New Roman"/>
          <w:color w:val="000000"/>
          <w:sz w:val="24"/>
          <w:szCs w:val="24"/>
        </w:rPr>
        <w:t>—and a constantly shifting series of peripheries (U.S. borderlands, much of the Caribbean).</w:t>
      </w:r>
      <w:bookmarkEnd w:id="12"/>
      <w:r w:rsidRPr="000F524E">
        <w:rPr>
          <w:rFonts w:ascii="Times New Roman" w:eastAsia="Times New Roman" w:hAnsi="Times New Roman" w:cs="Times New Roman"/>
          <w:color w:val="000000"/>
          <w:sz w:val="24"/>
          <w:szCs w:val="24"/>
        </w:rPr>
        <w:t xml:space="preserve"> If there is a “classic” moment in Latin American history it is in the core regions in the </w:t>
      </w:r>
      <w:r w:rsidRPr="007A741E">
        <w:rPr>
          <w:rFonts w:ascii="Times New Roman" w:eastAsia="Times New Roman" w:hAnsi="Times New Roman" w:cs="Times New Roman"/>
          <w:color w:val="C45911" w:themeColor="accent2" w:themeShade="BF"/>
          <w:sz w:val="24"/>
          <w:szCs w:val="24"/>
        </w:rPr>
        <w:t>late sixteenth and early seventeenth centuries</w:t>
      </w:r>
      <w:r w:rsidRPr="000F524E">
        <w:rPr>
          <w:rFonts w:ascii="Times New Roman" w:eastAsia="Times New Roman" w:hAnsi="Times New Roman" w:cs="Times New Roman"/>
          <w:color w:val="000000"/>
          <w:sz w:val="24"/>
          <w:szCs w:val="24"/>
        </w:rPr>
        <w:t xml:space="preserve">, before the arrival of the other European powers, yet long enough after the initial conquest to have create societies that are </w:t>
      </w:r>
      <w:r w:rsidRPr="007A741E">
        <w:rPr>
          <w:rFonts w:ascii="Times New Roman" w:eastAsia="Times New Roman" w:hAnsi="Times New Roman" w:cs="Times New Roman"/>
          <w:i/>
          <w:color w:val="000000"/>
          <w:sz w:val="24"/>
          <w:szCs w:val="24"/>
        </w:rPr>
        <w:t>not European, Native American, nor African</w:t>
      </w:r>
      <w:r w:rsidRPr="000F524E">
        <w:rPr>
          <w:rFonts w:ascii="Times New Roman" w:eastAsia="Times New Roman" w:hAnsi="Times New Roman" w:cs="Times New Roman"/>
          <w:color w:val="000000"/>
          <w:sz w:val="24"/>
          <w:szCs w:val="24"/>
        </w:rPr>
        <w:t xml:space="preserve">. </w:t>
      </w:r>
      <w:r w:rsidRPr="007A741E">
        <w:rPr>
          <w:rFonts w:ascii="Times New Roman" w:eastAsia="Times New Roman" w:hAnsi="Times New Roman" w:cs="Times New Roman"/>
          <w:b/>
          <w:color w:val="000000"/>
          <w:sz w:val="24"/>
          <w:szCs w:val="24"/>
        </w:rPr>
        <w:t>They are truly American</w:t>
      </w:r>
      <w:r w:rsidRPr="000F524E">
        <w:rPr>
          <w:rFonts w:ascii="Times New Roman" w:eastAsia="Times New Roman" w:hAnsi="Times New Roman" w:cs="Times New Roman"/>
          <w:color w:val="000000"/>
          <w:sz w:val="24"/>
          <w:szCs w:val="24"/>
        </w:rPr>
        <w:t xml:space="preserve">. After roughly 1700 the great roaring river of collisions begins to spin off a series of streams. By </w:t>
      </w:r>
      <w:r w:rsidRPr="007A741E">
        <w:rPr>
          <w:rFonts w:ascii="Times New Roman" w:eastAsia="Times New Roman" w:hAnsi="Times New Roman" w:cs="Times New Roman"/>
          <w:color w:val="C45911" w:themeColor="accent2" w:themeShade="BF"/>
          <w:sz w:val="24"/>
          <w:szCs w:val="24"/>
        </w:rPr>
        <w:t xml:space="preserve">the twentieth century </w:t>
      </w:r>
      <w:r w:rsidRPr="000F524E">
        <w:rPr>
          <w:rFonts w:ascii="Times New Roman" w:eastAsia="Times New Roman" w:hAnsi="Times New Roman" w:cs="Times New Roman"/>
          <w:color w:val="000000"/>
          <w:sz w:val="24"/>
          <w:szCs w:val="24"/>
        </w:rPr>
        <w:t xml:space="preserve">the non-Hispanic Caribbean has diverged enough that it no longer has many connections with its (distant) </w:t>
      </w:r>
      <w:proofErr w:type="spellStart"/>
      <w:r w:rsidRPr="000F524E">
        <w:rPr>
          <w:rFonts w:ascii="Times New Roman" w:eastAsia="Times New Roman" w:hAnsi="Times New Roman" w:cs="Times New Roman"/>
          <w:color w:val="000000"/>
          <w:sz w:val="24"/>
          <w:szCs w:val="24"/>
        </w:rPr>
        <w:t>Iberoamerican</w:t>
      </w:r>
      <w:proofErr w:type="spellEnd"/>
      <w:r w:rsidRPr="000F524E">
        <w:rPr>
          <w:rFonts w:ascii="Times New Roman" w:eastAsia="Times New Roman" w:hAnsi="Times New Roman" w:cs="Times New Roman"/>
          <w:color w:val="000000"/>
          <w:sz w:val="24"/>
          <w:szCs w:val="24"/>
        </w:rPr>
        <w:t xml:space="preserve"> cousins.</w:t>
      </w:r>
    </w:p>
    <w:p w:rsidR="006E7FDA" w:rsidRPr="000F524E" w:rsidRDefault="006E7FDA"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 xml:space="preserve">In the twenty-first century some of the nations that have long been a part of Latin America may diverge enough that historians in the twenty-second century will no longer include them in Latin America. In fact, the divergences from the cultural core may have become so profound by the </w:t>
      </w:r>
      <w:proofErr w:type="spellStart"/>
      <w:r w:rsidRPr="000F524E">
        <w:rPr>
          <w:rFonts w:ascii="Times New Roman" w:eastAsia="Times New Roman" w:hAnsi="Times New Roman" w:cs="Times New Roman"/>
          <w:color w:val="000000"/>
          <w:sz w:val="24"/>
          <w:szCs w:val="24"/>
        </w:rPr>
        <w:t>sextacentennial</w:t>
      </w:r>
      <w:proofErr w:type="spellEnd"/>
      <w:r w:rsidRPr="000F524E">
        <w:rPr>
          <w:rFonts w:ascii="Times New Roman" w:eastAsia="Times New Roman" w:hAnsi="Times New Roman" w:cs="Times New Roman"/>
          <w:color w:val="000000"/>
          <w:sz w:val="24"/>
          <w:szCs w:val="24"/>
        </w:rPr>
        <w:t xml:space="preserve"> that we may no longer be able to speak of a Latin America, except in the past tense. Latin America may have a common history, but not a common future.</w:t>
      </w:r>
    </w:p>
    <w:p w:rsidR="000F524E" w:rsidRPr="000F524E" w:rsidRDefault="000F524E" w:rsidP="000F524E">
      <w:pPr>
        <w:shd w:val="clear" w:color="auto" w:fill="FFFFFF"/>
        <w:spacing w:after="0" w:line="240" w:lineRule="atLeast"/>
        <w:ind w:firstLine="360"/>
        <w:jc w:val="both"/>
        <w:rPr>
          <w:rFonts w:ascii="Times New Roman" w:eastAsia="Times New Roman" w:hAnsi="Times New Roman" w:cs="Times New Roman"/>
          <w:color w:val="000000"/>
          <w:sz w:val="24"/>
          <w:szCs w:val="24"/>
        </w:rPr>
      </w:pPr>
      <w:r w:rsidRPr="000F524E">
        <w:rPr>
          <w:rFonts w:ascii="Times New Roman" w:eastAsia="Times New Roman" w:hAnsi="Times New Roman" w:cs="Times New Roman"/>
          <w:color w:val="000000"/>
          <w:sz w:val="24"/>
          <w:szCs w:val="24"/>
        </w:rPr>
        <w:t>The greatest irony of economic integration, should it prove successful over the long haul, is that it may bring all the Americas back toward convergence and greater unity. If this does happen, the proper question may no longer be “do the Americas have a common history,” but rather “do we have a common future?”</w:t>
      </w:r>
    </w:p>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br w:type="textWrapping" w:clear="all"/>
      </w:r>
    </w:p>
    <w:p w:rsidR="000F524E" w:rsidRPr="000F524E" w:rsidRDefault="00971B0F" w:rsidP="000F524E">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v:rect id="_x0000_i1025" style="width:154.45pt;height:.75pt" o:hrpct="330" o:hrstd="t" o:hr="t" fillcolor="#a0a0a0" stroked="f"/>
        </w:pict>
      </w:r>
    </w:p>
    <w:bookmarkStart w:id="13" w:name="_ftn1"/>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w:t>
      </w:r>
      <w:r w:rsidRPr="000F524E">
        <w:rPr>
          <w:rFonts w:ascii="Verdana" w:eastAsia="Times New Roman" w:hAnsi="Verdana" w:cs="Times New Roman"/>
          <w:color w:val="000000"/>
          <w:sz w:val="17"/>
          <w:szCs w:val="17"/>
        </w:rPr>
        <w:fldChar w:fldCharType="end"/>
      </w:r>
      <w:bookmarkEnd w:id="13"/>
      <w:r w:rsidRPr="000F524E">
        <w:rPr>
          <w:rFonts w:ascii="Verdana" w:eastAsia="Times New Roman" w:hAnsi="Verdana" w:cs="Times New Roman"/>
          <w:color w:val="000000"/>
          <w:sz w:val="17"/>
          <w:szCs w:val="17"/>
        </w:rPr>
        <w:t xml:space="preserve">. “Ten Frequent Lies or Mistakes about Latin American Literature and Culture,” from Eduardo </w:t>
      </w:r>
      <w:proofErr w:type="spellStart"/>
      <w:r w:rsidRPr="000F524E">
        <w:rPr>
          <w:rFonts w:ascii="Verdana" w:eastAsia="Times New Roman" w:hAnsi="Verdana" w:cs="Times New Roman"/>
          <w:color w:val="000000"/>
          <w:sz w:val="17"/>
          <w:szCs w:val="17"/>
        </w:rPr>
        <w:t>Galeano</w:t>
      </w:r>
      <w:proofErr w:type="spellEnd"/>
      <w:r w:rsidRPr="000F524E">
        <w:rPr>
          <w:rFonts w:ascii="Verdana" w:eastAsia="Times New Roman" w:hAnsi="Verdana" w:cs="Times New Roman"/>
          <w:color w:val="000000"/>
          <w:sz w:val="17"/>
          <w:szCs w:val="17"/>
        </w:rPr>
        <w:t>, </w:t>
      </w:r>
      <w:r w:rsidRPr="000F524E">
        <w:rPr>
          <w:rFonts w:ascii="Verdana" w:eastAsia="Times New Roman" w:hAnsi="Verdana" w:cs="Times New Roman"/>
          <w:i/>
          <w:iCs/>
          <w:color w:val="000000"/>
          <w:sz w:val="17"/>
          <w:szCs w:val="17"/>
        </w:rPr>
        <w:t>We Say No: Chronicles, 1963/91</w:t>
      </w:r>
      <w:r w:rsidRPr="000F524E">
        <w:rPr>
          <w:rFonts w:ascii="Verdana" w:eastAsia="Times New Roman" w:hAnsi="Verdana" w:cs="Times New Roman"/>
          <w:color w:val="000000"/>
          <w:sz w:val="17"/>
          <w:szCs w:val="17"/>
        </w:rPr>
        <w:t>, trans. Mark Fried (New York: W. W. Norton, 1992), 162 and 164.</w:t>
      </w:r>
    </w:p>
    <w:bookmarkStart w:id="14" w:name="_ftn2"/>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w:t>
      </w:r>
      <w:r w:rsidRPr="000F524E">
        <w:rPr>
          <w:rFonts w:ascii="Verdana" w:eastAsia="Times New Roman" w:hAnsi="Verdana" w:cs="Times New Roman"/>
          <w:color w:val="000000"/>
          <w:sz w:val="17"/>
          <w:szCs w:val="17"/>
        </w:rPr>
        <w:fldChar w:fldCharType="end"/>
      </w:r>
      <w:bookmarkEnd w:id="14"/>
      <w:r w:rsidRPr="000F524E">
        <w:rPr>
          <w:rFonts w:ascii="Verdana" w:eastAsia="Times New Roman" w:hAnsi="Verdana" w:cs="Times New Roman"/>
          <w:color w:val="000000"/>
          <w:sz w:val="17"/>
          <w:szCs w:val="17"/>
        </w:rPr>
        <w:t xml:space="preserve"> Lewis </w:t>
      </w:r>
      <w:proofErr w:type="spellStart"/>
      <w:r w:rsidRPr="000F524E">
        <w:rPr>
          <w:rFonts w:ascii="Verdana" w:eastAsia="Times New Roman" w:hAnsi="Verdana" w:cs="Times New Roman"/>
          <w:color w:val="000000"/>
          <w:sz w:val="17"/>
          <w:szCs w:val="17"/>
        </w:rPr>
        <w:t>Hanke</w:t>
      </w:r>
      <w:proofErr w:type="spellEnd"/>
      <w:r w:rsidRPr="000F524E">
        <w:rPr>
          <w:rFonts w:ascii="Verdana" w:eastAsia="Times New Roman" w:hAnsi="Verdana" w:cs="Times New Roman"/>
          <w:color w:val="000000"/>
          <w:sz w:val="17"/>
          <w:szCs w:val="17"/>
        </w:rPr>
        <w:t>, </w:t>
      </w:r>
      <w:r w:rsidRPr="000F524E">
        <w:rPr>
          <w:rFonts w:ascii="Verdana" w:eastAsia="Times New Roman" w:hAnsi="Verdana" w:cs="Times New Roman"/>
          <w:i/>
          <w:iCs/>
          <w:color w:val="000000"/>
          <w:sz w:val="17"/>
          <w:szCs w:val="17"/>
        </w:rPr>
        <w:t>Do the Americas Have a Common History? A Critique of the Bolton Theory</w:t>
      </w:r>
      <w:r w:rsidRPr="000F524E">
        <w:rPr>
          <w:rFonts w:ascii="Verdana" w:eastAsia="Times New Roman" w:hAnsi="Verdana" w:cs="Times New Roman"/>
          <w:color w:val="000000"/>
          <w:sz w:val="17"/>
          <w:szCs w:val="17"/>
        </w:rPr>
        <w:t> (New York: Alfred A. Knopf, 1964). Bolton’s address was delivered a meeting in Toronto, Canada. It was then published in </w:t>
      </w:r>
      <w:r w:rsidRPr="000F524E">
        <w:rPr>
          <w:rFonts w:ascii="Verdana" w:eastAsia="Times New Roman" w:hAnsi="Verdana" w:cs="Times New Roman"/>
          <w:i/>
          <w:iCs/>
          <w:color w:val="000000"/>
          <w:sz w:val="17"/>
          <w:szCs w:val="17"/>
        </w:rPr>
        <w:t>The American Historical Review</w:t>
      </w:r>
      <w:r w:rsidRPr="000F524E">
        <w:rPr>
          <w:rFonts w:ascii="Verdana" w:eastAsia="Times New Roman" w:hAnsi="Verdana" w:cs="Times New Roman"/>
          <w:color w:val="000000"/>
          <w:sz w:val="17"/>
          <w:szCs w:val="17"/>
        </w:rPr>
        <w:t>, 38:3 (April 1933), 448</w:t>
      </w:r>
      <w:r w:rsidRPr="000F524E">
        <w:rPr>
          <w:rFonts w:ascii="Verdana" w:eastAsia="Times New Roman" w:hAnsi="Verdana" w:cs="Times New Roman"/>
          <w:color w:val="000000"/>
          <w:sz w:val="17"/>
          <w:szCs w:val="17"/>
        </w:rPr>
        <w:noBreakHyphen/>
        <w:t>74 under the title, “The Epic of Greater America.” The essay is reprinted in the Hanke volume.</w:t>
      </w:r>
    </w:p>
    <w:bookmarkStart w:id="15" w:name="_ftn3"/>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w:t>
      </w:r>
      <w:r w:rsidRPr="000F524E">
        <w:rPr>
          <w:rFonts w:ascii="Verdana" w:eastAsia="Times New Roman" w:hAnsi="Verdana" w:cs="Times New Roman"/>
          <w:color w:val="000000"/>
          <w:sz w:val="17"/>
          <w:szCs w:val="17"/>
        </w:rPr>
        <w:fldChar w:fldCharType="end"/>
      </w:r>
      <w:bookmarkEnd w:id="15"/>
      <w:r w:rsidRPr="000F524E">
        <w:rPr>
          <w:rFonts w:ascii="Verdana" w:eastAsia="Times New Roman" w:hAnsi="Verdana" w:cs="Times New Roman"/>
          <w:color w:val="000000"/>
          <w:sz w:val="17"/>
          <w:szCs w:val="17"/>
        </w:rPr>
        <w:t>. For a full biography of Bolton see John Francis Bannon, </w:t>
      </w:r>
      <w:r w:rsidRPr="000F524E">
        <w:rPr>
          <w:rFonts w:ascii="Verdana" w:eastAsia="Times New Roman" w:hAnsi="Verdana" w:cs="Times New Roman"/>
          <w:i/>
          <w:iCs/>
          <w:color w:val="000000"/>
          <w:sz w:val="17"/>
          <w:szCs w:val="17"/>
        </w:rPr>
        <w:t>Herbert Eugene Bolton: The Historian and the Man, 1870-1953</w:t>
      </w:r>
      <w:r w:rsidRPr="000F524E">
        <w:rPr>
          <w:rFonts w:ascii="Verdana" w:eastAsia="Times New Roman" w:hAnsi="Verdana" w:cs="Times New Roman"/>
          <w:color w:val="000000"/>
          <w:sz w:val="17"/>
          <w:szCs w:val="17"/>
        </w:rPr>
        <w:t xml:space="preserve"> (Tucson: University of Arizona Press, 1978). Bolton trained more than 100 (!) </w:t>
      </w:r>
      <w:proofErr w:type="spellStart"/>
      <w:r w:rsidRPr="000F524E">
        <w:rPr>
          <w:rFonts w:ascii="Verdana" w:eastAsia="Times New Roman" w:hAnsi="Verdana" w:cs="Times New Roman"/>
          <w:color w:val="000000"/>
          <w:sz w:val="17"/>
          <w:szCs w:val="17"/>
        </w:rPr>
        <w:t>Ph.D.s</w:t>
      </w:r>
      <w:proofErr w:type="spellEnd"/>
      <w:r w:rsidRPr="000F524E">
        <w:rPr>
          <w:rFonts w:ascii="Verdana" w:eastAsia="Times New Roman" w:hAnsi="Verdana" w:cs="Times New Roman"/>
          <w:color w:val="000000"/>
          <w:sz w:val="17"/>
          <w:szCs w:val="17"/>
        </w:rPr>
        <w:t xml:space="preserve"> at Stanford and Berkeley from 1909 to 1953.</w:t>
      </w:r>
    </w:p>
    <w:bookmarkStart w:id="16" w:name="_ftn4"/>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w:t>
      </w:r>
      <w:r w:rsidRPr="000F524E">
        <w:rPr>
          <w:rFonts w:ascii="Verdana" w:eastAsia="Times New Roman" w:hAnsi="Verdana" w:cs="Times New Roman"/>
          <w:color w:val="000000"/>
          <w:sz w:val="17"/>
          <w:szCs w:val="17"/>
        </w:rPr>
        <w:fldChar w:fldCharType="end"/>
      </w:r>
      <w:bookmarkEnd w:id="16"/>
      <w:r w:rsidRPr="000F524E">
        <w:rPr>
          <w:rFonts w:ascii="Verdana" w:eastAsia="Times New Roman" w:hAnsi="Verdana" w:cs="Times New Roman"/>
          <w:color w:val="000000"/>
          <w:sz w:val="17"/>
          <w:szCs w:val="17"/>
        </w:rPr>
        <w:t>. D. A. Brading, </w:t>
      </w:r>
      <w:proofErr w:type="gramStart"/>
      <w:r w:rsidRPr="000F524E">
        <w:rPr>
          <w:rFonts w:ascii="Verdana" w:eastAsia="Times New Roman" w:hAnsi="Verdana" w:cs="Times New Roman"/>
          <w:i/>
          <w:iCs/>
          <w:color w:val="000000"/>
          <w:sz w:val="17"/>
          <w:szCs w:val="17"/>
        </w:rPr>
        <w:t>The</w:t>
      </w:r>
      <w:proofErr w:type="gramEnd"/>
      <w:r w:rsidRPr="000F524E">
        <w:rPr>
          <w:rFonts w:ascii="Verdana" w:eastAsia="Times New Roman" w:hAnsi="Verdana" w:cs="Times New Roman"/>
          <w:i/>
          <w:iCs/>
          <w:color w:val="000000"/>
          <w:sz w:val="17"/>
          <w:szCs w:val="17"/>
        </w:rPr>
        <w:t xml:space="preserve"> First America: The Spanish Monarchy, Creole Patriots, and the Liberal State, 1492-1867</w:t>
      </w:r>
      <w:r w:rsidRPr="000F524E">
        <w:rPr>
          <w:rFonts w:ascii="Verdana" w:eastAsia="Times New Roman" w:hAnsi="Verdana" w:cs="Times New Roman"/>
          <w:color w:val="000000"/>
          <w:sz w:val="17"/>
          <w:szCs w:val="17"/>
        </w:rPr>
        <w:t> (Cambridge: Cambridge University Press, 1991), 293.</w:t>
      </w:r>
    </w:p>
    <w:bookmarkStart w:id="17" w:name="_ftn5"/>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"_ftnref5"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[5]</w:t>
      </w:r>
      <w:r w:rsidRPr="000F524E">
        <w:rPr>
          <w:rFonts w:ascii="Verdana" w:eastAsia="Times New Roman" w:hAnsi="Verdana" w:cs="Times New Roman"/>
          <w:color w:val="000000"/>
          <w:sz w:val="17"/>
          <w:szCs w:val="17"/>
        </w:rPr>
        <w:fldChar w:fldCharType="end"/>
      </w:r>
      <w:bookmarkEnd w:id="17"/>
      <w:r w:rsidRPr="000F524E">
        <w:rPr>
          <w:rFonts w:ascii="Verdana" w:eastAsia="Times New Roman" w:hAnsi="Verdana" w:cs="Times New Roman"/>
          <w:color w:val="000000"/>
          <w:sz w:val="17"/>
          <w:szCs w:val="17"/>
        </w:rPr>
        <w:t>. In the mid-seventeenth century there were perhaps 500,000 Spaniards in the Americas, more than half of those born in the New World. The majority of the Spaniards were concentrated in Mexico and Peru. Brazil, in contrast, had a “white” population of less than 50,000. Despite the demographic catastrophe produced by conquest and disease in the sixteenth century, the Native American population of New Spain and Peru still numbered in the hundreds of thousands. The African slave populations of the Caribbean and Brazil were in the tens of thousands and (in the case of Brazil) growing rapidly. Mark A. Burkholder and Lyman L. Johnson, </w:t>
      </w:r>
      <w:r w:rsidRPr="000F524E">
        <w:rPr>
          <w:rFonts w:ascii="Verdana" w:eastAsia="Times New Roman" w:hAnsi="Verdana" w:cs="Times New Roman"/>
          <w:i/>
          <w:iCs/>
          <w:color w:val="000000"/>
          <w:sz w:val="17"/>
          <w:szCs w:val="17"/>
        </w:rPr>
        <w:t>Colonial Latin America</w:t>
      </w:r>
      <w:r w:rsidRPr="000F524E">
        <w:rPr>
          <w:rFonts w:ascii="Verdana" w:eastAsia="Times New Roman" w:hAnsi="Verdana" w:cs="Times New Roman"/>
          <w:color w:val="000000"/>
          <w:sz w:val="17"/>
          <w:szCs w:val="17"/>
        </w:rPr>
        <w:t>, 4</w:t>
      </w:r>
      <w:r w:rsidRPr="000F524E">
        <w:rPr>
          <w:rFonts w:ascii="Verdana" w:eastAsia="Times New Roman" w:hAnsi="Verdana" w:cs="Times New Roman"/>
          <w:color w:val="000000"/>
          <w:sz w:val="17"/>
          <w:szCs w:val="17"/>
          <w:vertAlign w:val="superscript"/>
        </w:rPr>
        <w:t>th</w:t>
      </w:r>
      <w:r w:rsidRPr="000F524E">
        <w:rPr>
          <w:rFonts w:ascii="Verdana" w:eastAsia="Times New Roman" w:hAnsi="Verdana" w:cs="Times New Roman"/>
          <w:color w:val="000000"/>
          <w:sz w:val="17"/>
          <w:szCs w:val="17"/>
        </w:rPr>
        <w:t xml:space="preserve"> ed. (New York: Oxford University Press, 2001), 108-15. James Lockhart, “Social Organization and Social Change in Colonial Spanish America,” in Leslie </w:t>
      </w:r>
      <w:proofErr w:type="spellStart"/>
      <w:r w:rsidRPr="000F524E">
        <w:rPr>
          <w:rFonts w:ascii="Verdana" w:eastAsia="Times New Roman" w:hAnsi="Verdana" w:cs="Times New Roman"/>
          <w:color w:val="000000"/>
          <w:sz w:val="17"/>
          <w:szCs w:val="17"/>
        </w:rPr>
        <w:t>Bethell</w:t>
      </w:r>
      <w:proofErr w:type="spellEnd"/>
      <w:r w:rsidRPr="000F524E">
        <w:rPr>
          <w:rFonts w:ascii="Verdana" w:eastAsia="Times New Roman" w:hAnsi="Verdana" w:cs="Times New Roman"/>
          <w:color w:val="000000"/>
          <w:sz w:val="17"/>
          <w:szCs w:val="17"/>
        </w:rPr>
        <w:t>, ed., </w:t>
      </w:r>
      <w:r w:rsidRPr="000F524E">
        <w:rPr>
          <w:rFonts w:ascii="Verdana" w:eastAsia="Times New Roman" w:hAnsi="Verdana" w:cs="Times New Roman"/>
          <w:i/>
          <w:iCs/>
          <w:color w:val="000000"/>
          <w:sz w:val="17"/>
          <w:szCs w:val="17"/>
        </w:rPr>
        <w:t>The Cambridge History of Latin America, volume II, Colonial Latin America</w:t>
      </w:r>
      <w:r w:rsidRPr="000F524E">
        <w:rPr>
          <w:rFonts w:ascii="Verdana" w:eastAsia="Times New Roman" w:hAnsi="Verdana" w:cs="Times New Roman"/>
          <w:color w:val="000000"/>
          <w:sz w:val="17"/>
          <w:szCs w:val="17"/>
        </w:rPr>
        <w:t> (Cambridge: Cambridge University Press, 1984), 265-319, esp. 314. Lockhart develops the notion of “central areas” in James Lockhart and Stuart B. Schwartz, </w:t>
      </w:r>
      <w:r w:rsidRPr="000F524E">
        <w:rPr>
          <w:rFonts w:ascii="Verdana" w:eastAsia="Times New Roman" w:hAnsi="Verdana" w:cs="Times New Roman"/>
          <w:i/>
          <w:iCs/>
          <w:color w:val="000000"/>
          <w:sz w:val="17"/>
          <w:szCs w:val="17"/>
        </w:rPr>
        <w:t>Early Latin America: A History of Colonial Spanish America and Brazil</w:t>
      </w:r>
      <w:r w:rsidRPr="000F524E">
        <w:rPr>
          <w:rFonts w:ascii="Verdana" w:eastAsia="Times New Roman" w:hAnsi="Verdana" w:cs="Times New Roman"/>
          <w:color w:val="000000"/>
          <w:sz w:val="17"/>
          <w:szCs w:val="17"/>
        </w:rPr>
        <w:t> (Cambridge: Cambridge University Press, 1983).</w:t>
      </w:r>
    </w:p>
    <w:bookmarkStart w:id="18" w:name="_ftn6"/>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"_ftnref6"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[6]</w:t>
      </w:r>
      <w:r w:rsidRPr="000F524E">
        <w:rPr>
          <w:rFonts w:ascii="Verdana" w:eastAsia="Times New Roman" w:hAnsi="Verdana" w:cs="Times New Roman"/>
          <w:color w:val="000000"/>
          <w:sz w:val="17"/>
          <w:szCs w:val="17"/>
        </w:rPr>
        <w:fldChar w:fldCharType="end"/>
      </w:r>
      <w:bookmarkEnd w:id="18"/>
      <w:r w:rsidRPr="000F524E">
        <w:rPr>
          <w:rFonts w:ascii="Verdana" w:eastAsia="Times New Roman" w:hAnsi="Verdana" w:cs="Times New Roman"/>
          <w:color w:val="000000"/>
          <w:sz w:val="17"/>
          <w:szCs w:val="17"/>
        </w:rPr>
        <w:t>. Alfred W. Crosby, </w:t>
      </w:r>
      <w:r w:rsidRPr="000F524E">
        <w:rPr>
          <w:rFonts w:ascii="Verdana" w:eastAsia="Times New Roman" w:hAnsi="Verdana" w:cs="Times New Roman"/>
          <w:i/>
          <w:iCs/>
          <w:color w:val="000000"/>
          <w:sz w:val="17"/>
          <w:szCs w:val="17"/>
        </w:rPr>
        <w:t>Ecological Imperialism: The Biological Expansion of Europe, 900-1900</w:t>
      </w:r>
      <w:r w:rsidRPr="000F524E">
        <w:rPr>
          <w:rFonts w:ascii="Verdana" w:eastAsia="Times New Roman" w:hAnsi="Verdana" w:cs="Times New Roman"/>
          <w:color w:val="000000"/>
          <w:sz w:val="17"/>
          <w:szCs w:val="17"/>
        </w:rPr>
        <w:t> (Cambridge: Cambridge University Press, 1986), esp. p. 2.</w:t>
      </w:r>
    </w:p>
    <w:bookmarkStart w:id="19" w:name="_ftn7"/>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"_ftnref7"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[7]</w:t>
      </w:r>
      <w:r w:rsidRPr="000F524E">
        <w:rPr>
          <w:rFonts w:ascii="Verdana" w:eastAsia="Times New Roman" w:hAnsi="Verdana" w:cs="Times New Roman"/>
          <w:color w:val="000000"/>
          <w:sz w:val="17"/>
          <w:szCs w:val="17"/>
        </w:rPr>
        <w:fldChar w:fldCharType="end"/>
      </w:r>
      <w:bookmarkEnd w:id="19"/>
      <w:r w:rsidRPr="000F524E">
        <w:rPr>
          <w:rFonts w:ascii="Verdana" w:eastAsia="Times New Roman" w:hAnsi="Verdana" w:cs="Times New Roman"/>
          <w:color w:val="000000"/>
          <w:sz w:val="17"/>
          <w:szCs w:val="17"/>
        </w:rPr>
        <w:t xml:space="preserve">. See Stuart B. Schwartz, “The Formation of Colonial Identity in Brazil,” in Nicholas Canny and Anthony </w:t>
      </w:r>
      <w:proofErr w:type="spellStart"/>
      <w:r w:rsidRPr="000F524E">
        <w:rPr>
          <w:rFonts w:ascii="Verdana" w:eastAsia="Times New Roman" w:hAnsi="Verdana" w:cs="Times New Roman"/>
          <w:color w:val="000000"/>
          <w:sz w:val="17"/>
          <w:szCs w:val="17"/>
        </w:rPr>
        <w:t>Pagden</w:t>
      </w:r>
      <w:proofErr w:type="spellEnd"/>
      <w:r w:rsidRPr="000F524E">
        <w:rPr>
          <w:rFonts w:ascii="Verdana" w:eastAsia="Times New Roman" w:hAnsi="Verdana" w:cs="Times New Roman"/>
          <w:color w:val="000000"/>
          <w:sz w:val="17"/>
          <w:szCs w:val="17"/>
        </w:rPr>
        <w:t>, eds., </w:t>
      </w:r>
      <w:r w:rsidRPr="000F524E">
        <w:rPr>
          <w:rFonts w:ascii="Verdana" w:eastAsia="Times New Roman" w:hAnsi="Verdana" w:cs="Times New Roman"/>
          <w:i/>
          <w:iCs/>
          <w:color w:val="000000"/>
          <w:sz w:val="17"/>
          <w:szCs w:val="17"/>
        </w:rPr>
        <w:t>Colonial Identity in the Atlantic World, 1500-1800</w:t>
      </w:r>
      <w:r w:rsidRPr="000F524E">
        <w:rPr>
          <w:rFonts w:ascii="Verdana" w:eastAsia="Times New Roman" w:hAnsi="Verdana" w:cs="Times New Roman"/>
          <w:color w:val="000000"/>
          <w:sz w:val="17"/>
          <w:szCs w:val="17"/>
        </w:rPr>
        <w:t> (Princeton: Princeton University Press, 1987).</w:t>
      </w:r>
    </w:p>
    <w:bookmarkStart w:id="20" w:name="_ftn8"/>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"_ftnref8"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[8]</w:t>
      </w:r>
      <w:r w:rsidRPr="000F524E">
        <w:rPr>
          <w:rFonts w:ascii="Verdana" w:eastAsia="Times New Roman" w:hAnsi="Verdana" w:cs="Times New Roman"/>
          <w:color w:val="000000"/>
          <w:sz w:val="17"/>
          <w:szCs w:val="17"/>
        </w:rPr>
        <w:fldChar w:fldCharType="end"/>
      </w:r>
      <w:bookmarkEnd w:id="20"/>
      <w:r w:rsidRPr="000F524E">
        <w:rPr>
          <w:rFonts w:ascii="Verdana" w:eastAsia="Times New Roman" w:hAnsi="Verdana" w:cs="Times New Roman"/>
          <w:color w:val="000000"/>
          <w:sz w:val="17"/>
          <w:szCs w:val="17"/>
        </w:rPr>
        <w:t>. Brading, 467-91, “The New State.”</w:t>
      </w:r>
    </w:p>
    <w:bookmarkStart w:id="21" w:name="_ftn9"/>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lang w:val="es-CO"/>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"_ftnref9"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[9]</w:t>
      </w:r>
      <w:r w:rsidRPr="000F524E">
        <w:rPr>
          <w:rFonts w:ascii="Verdana" w:eastAsia="Times New Roman" w:hAnsi="Verdana" w:cs="Times New Roman"/>
          <w:color w:val="000000"/>
          <w:sz w:val="17"/>
          <w:szCs w:val="17"/>
        </w:rPr>
        <w:fldChar w:fldCharType="end"/>
      </w:r>
      <w:bookmarkEnd w:id="21"/>
      <w:r w:rsidRPr="000F524E">
        <w:rPr>
          <w:rFonts w:ascii="Verdana" w:eastAsia="Times New Roman" w:hAnsi="Verdana" w:cs="Times New Roman"/>
          <w:color w:val="000000"/>
          <w:sz w:val="17"/>
          <w:szCs w:val="17"/>
        </w:rPr>
        <w:t xml:space="preserve">. The original quote is “America is ungovernable. </w:t>
      </w:r>
      <w:r w:rsidRPr="000F524E">
        <w:rPr>
          <w:rFonts w:ascii="Verdana" w:eastAsia="Times New Roman" w:hAnsi="Verdana" w:cs="Times New Roman"/>
          <w:color w:val="000000"/>
          <w:sz w:val="17"/>
          <w:szCs w:val="17"/>
          <w:lang w:val="es-CO"/>
        </w:rPr>
        <w:t xml:space="preserve">He </w:t>
      </w:r>
      <w:proofErr w:type="spellStart"/>
      <w:r w:rsidRPr="000F524E">
        <w:rPr>
          <w:rFonts w:ascii="Verdana" w:eastAsia="Times New Roman" w:hAnsi="Verdana" w:cs="Times New Roman"/>
          <w:color w:val="000000"/>
          <w:sz w:val="17"/>
          <w:szCs w:val="17"/>
          <w:lang w:val="es-CO"/>
        </w:rPr>
        <w:t>who</w:t>
      </w:r>
      <w:proofErr w:type="spellEnd"/>
      <w:r w:rsidRPr="000F524E">
        <w:rPr>
          <w:rFonts w:ascii="Verdana" w:eastAsia="Times New Roman" w:hAnsi="Verdana" w:cs="Times New Roman"/>
          <w:color w:val="000000"/>
          <w:sz w:val="17"/>
          <w:szCs w:val="17"/>
          <w:lang w:val="es-CO"/>
        </w:rPr>
        <w:t xml:space="preserve"> </w:t>
      </w:r>
      <w:proofErr w:type="spellStart"/>
      <w:r w:rsidRPr="000F524E">
        <w:rPr>
          <w:rFonts w:ascii="Verdana" w:eastAsia="Times New Roman" w:hAnsi="Verdana" w:cs="Times New Roman"/>
          <w:color w:val="000000"/>
          <w:sz w:val="17"/>
          <w:szCs w:val="17"/>
          <w:lang w:val="es-CO"/>
        </w:rPr>
        <w:t>serves</w:t>
      </w:r>
      <w:proofErr w:type="spellEnd"/>
      <w:r w:rsidRPr="000F524E">
        <w:rPr>
          <w:rFonts w:ascii="Verdana" w:eastAsia="Times New Roman" w:hAnsi="Verdana" w:cs="Times New Roman"/>
          <w:color w:val="000000"/>
          <w:sz w:val="17"/>
          <w:szCs w:val="17"/>
          <w:lang w:val="es-CO"/>
        </w:rPr>
        <w:t xml:space="preserve"> </w:t>
      </w:r>
      <w:proofErr w:type="spellStart"/>
      <w:r w:rsidRPr="000F524E">
        <w:rPr>
          <w:rFonts w:ascii="Verdana" w:eastAsia="Times New Roman" w:hAnsi="Verdana" w:cs="Times New Roman"/>
          <w:color w:val="000000"/>
          <w:sz w:val="17"/>
          <w:szCs w:val="17"/>
          <w:lang w:val="es-CO"/>
        </w:rPr>
        <w:t>the</w:t>
      </w:r>
      <w:proofErr w:type="spellEnd"/>
      <w:r w:rsidRPr="000F524E">
        <w:rPr>
          <w:rFonts w:ascii="Verdana" w:eastAsia="Times New Roman" w:hAnsi="Verdana" w:cs="Times New Roman"/>
          <w:color w:val="000000"/>
          <w:sz w:val="17"/>
          <w:szCs w:val="17"/>
          <w:lang w:val="es-CO"/>
        </w:rPr>
        <w:t xml:space="preserve"> </w:t>
      </w:r>
      <w:proofErr w:type="spellStart"/>
      <w:r w:rsidRPr="000F524E">
        <w:rPr>
          <w:rFonts w:ascii="Verdana" w:eastAsia="Times New Roman" w:hAnsi="Verdana" w:cs="Times New Roman"/>
          <w:color w:val="000000"/>
          <w:sz w:val="17"/>
          <w:szCs w:val="17"/>
          <w:lang w:val="es-CO"/>
        </w:rPr>
        <w:t>revolution</w:t>
      </w:r>
      <w:proofErr w:type="spellEnd"/>
      <w:r w:rsidRPr="000F524E">
        <w:rPr>
          <w:rFonts w:ascii="Verdana" w:eastAsia="Times New Roman" w:hAnsi="Verdana" w:cs="Times New Roman"/>
          <w:color w:val="000000"/>
          <w:sz w:val="17"/>
          <w:szCs w:val="17"/>
          <w:lang w:val="es-CO"/>
        </w:rPr>
        <w:t xml:space="preserve"> </w:t>
      </w:r>
      <w:proofErr w:type="spellStart"/>
      <w:r w:rsidRPr="000F524E">
        <w:rPr>
          <w:rFonts w:ascii="Verdana" w:eastAsia="Times New Roman" w:hAnsi="Verdana" w:cs="Times New Roman"/>
          <w:color w:val="000000"/>
          <w:sz w:val="17"/>
          <w:szCs w:val="17"/>
          <w:lang w:val="es-CO"/>
        </w:rPr>
        <w:t>ploughs</w:t>
      </w:r>
      <w:proofErr w:type="spellEnd"/>
      <w:r w:rsidRPr="000F524E">
        <w:rPr>
          <w:rFonts w:ascii="Verdana" w:eastAsia="Times New Roman" w:hAnsi="Verdana" w:cs="Times New Roman"/>
          <w:color w:val="000000"/>
          <w:sz w:val="17"/>
          <w:szCs w:val="17"/>
          <w:lang w:val="es-CO"/>
        </w:rPr>
        <w:t xml:space="preserve"> </w:t>
      </w:r>
      <w:proofErr w:type="spellStart"/>
      <w:r w:rsidRPr="000F524E">
        <w:rPr>
          <w:rFonts w:ascii="Verdana" w:eastAsia="Times New Roman" w:hAnsi="Verdana" w:cs="Times New Roman"/>
          <w:color w:val="000000"/>
          <w:sz w:val="17"/>
          <w:szCs w:val="17"/>
          <w:lang w:val="es-CO"/>
        </w:rPr>
        <w:t>the</w:t>
      </w:r>
      <w:proofErr w:type="spellEnd"/>
      <w:r w:rsidRPr="000F524E">
        <w:rPr>
          <w:rFonts w:ascii="Verdana" w:eastAsia="Times New Roman" w:hAnsi="Verdana" w:cs="Times New Roman"/>
          <w:color w:val="000000"/>
          <w:sz w:val="17"/>
          <w:szCs w:val="17"/>
          <w:lang w:val="es-CO"/>
        </w:rPr>
        <w:t xml:space="preserve"> </w:t>
      </w:r>
      <w:proofErr w:type="gramStart"/>
      <w:r w:rsidRPr="000F524E">
        <w:rPr>
          <w:rFonts w:ascii="Verdana" w:eastAsia="Times New Roman" w:hAnsi="Verdana" w:cs="Times New Roman"/>
          <w:color w:val="000000"/>
          <w:sz w:val="17"/>
          <w:szCs w:val="17"/>
          <w:lang w:val="es-CO"/>
        </w:rPr>
        <w:t>sea .</w:t>
      </w:r>
      <w:proofErr w:type="gramEnd"/>
      <w:r w:rsidRPr="000F524E">
        <w:rPr>
          <w:rFonts w:ascii="Verdana" w:eastAsia="Times New Roman" w:hAnsi="Verdana" w:cs="Times New Roman"/>
          <w:color w:val="000000"/>
          <w:sz w:val="17"/>
          <w:szCs w:val="17"/>
          <w:lang w:val="es-CO"/>
        </w:rPr>
        <w:t xml:space="preserve"> . .” </w:t>
      </w:r>
      <w:proofErr w:type="spellStart"/>
      <w:r w:rsidRPr="000F524E">
        <w:rPr>
          <w:rFonts w:ascii="Verdana" w:eastAsia="Times New Roman" w:hAnsi="Verdana" w:cs="Times New Roman"/>
          <w:color w:val="000000"/>
          <w:spacing w:val="4"/>
          <w:sz w:val="18"/>
          <w:szCs w:val="18"/>
          <w:lang w:val="es-ES"/>
        </w:rPr>
        <w:t>Brading</w:t>
      </w:r>
      <w:proofErr w:type="spellEnd"/>
      <w:r w:rsidRPr="000F524E">
        <w:rPr>
          <w:rFonts w:ascii="Verdana" w:eastAsia="Times New Roman" w:hAnsi="Verdana" w:cs="Times New Roman"/>
          <w:color w:val="000000"/>
          <w:spacing w:val="4"/>
          <w:sz w:val="18"/>
          <w:szCs w:val="18"/>
          <w:lang w:val="es-ES"/>
        </w:rPr>
        <w:t>, 618.</w:t>
      </w:r>
    </w:p>
    <w:bookmarkStart w:id="22" w:name="_ftn10"/>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lang w:val="es-CO"/>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lang w:val="es-CO"/>
        </w:rPr>
        <w:instrText xml:space="preserve"> HYPERLINK "http://ejournals.library.vanderbilt.edu/index.php/lusohispanic/article/view/3179/1365" \l "_ftnref10"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lang w:val="es-CO"/>
        </w:rPr>
        <w:t>[10]</w:t>
      </w:r>
      <w:r w:rsidRPr="000F524E">
        <w:rPr>
          <w:rFonts w:ascii="Verdana" w:eastAsia="Times New Roman" w:hAnsi="Verdana" w:cs="Times New Roman"/>
          <w:color w:val="000000"/>
          <w:sz w:val="17"/>
          <w:szCs w:val="17"/>
        </w:rPr>
        <w:fldChar w:fldCharType="end"/>
      </w:r>
      <w:bookmarkEnd w:id="22"/>
      <w:r w:rsidRPr="000F524E">
        <w:rPr>
          <w:rFonts w:ascii="Verdana" w:eastAsia="Times New Roman" w:hAnsi="Verdana" w:cs="Times New Roman"/>
          <w:color w:val="000000"/>
          <w:spacing w:val="4"/>
          <w:sz w:val="18"/>
          <w:szCs w:val="18"/>
          <w:lang w:val="es-ES"/>
        </w:rPr>
        <w:t xml:space="preserve">. Arturo </w:t>
      </w:r>
      <w:proofErr w:type="spellStart"/>
      <w:r w:rsidRPr="000F524E">
        <w:rPr>
          <w:rFonts w:ascii="Verdana" w:eastAsia="Times New Roman" w:hAnsi="Verdana" w:cs="Times New Roman"/>
          <w:color w:val="000000"/>
          <w:spacing w:val="4"/>
          <w:sz w:val="18"/>
          <w:szCs w:val="18"/>
          <w:lang w:val="es-ES"/>
        </w:rPr>
        <w:t>Ardao</w:t>
      </w:r>
      <w:proofErr w:type="spellEnd"/>
      <w:r w:rsidRPr="000F524E">
        <w:rPr>
          <w:rFonts w:ascii="Verdana" w:eastAsia="Times New Roman" w:hAnsi="Verdana" w:cs="Times New Roman"/>
          <w:color w:val="000000"/>
          <w:spacing w:val="4"/>
          <w:sz w:val="18"/>
          <w:szCs w:val="18"/>
          <w:lang w:val="es-ES"/>
        </w:rPr>
        <w:t>, </w:t>
      </w:r>
      <w:r w:rsidRPr="000F524E">
        <w:rPr>
          <w:rFonts w:ascii="Verdana" w:eastAsia="Times New Roman" w:hAnsi="Verdana" w:cs="Times New Roman"/>
          <w:i/>
          <w:iCs/>
          <w:color w:val="000000"/>
          <w:spacing w:val="4"/>
          <w:sz w:val="18"/>
          <w:szCs w:val="18"/>
          <w:lang w:val="es-ES"/>
        </w:rPr>
        <w:t>Génesis de la idea y el nombre de América Latina</w:t>
      </w:r>
      <w:r w:rsidRPr="000F524E">
        <w:rPr>
          <w:rFonts w:ascii="Verdana" w:eastAsia="Times New Roman" w:hAnsi="Verdana" w:cs="Times New Roman"/>
          <w:color w:val="000000"/>
          <w:spacing w:val="4"/>
          <w:sz w:val="18"/>
          <w:szCs w:val="18"/>
          <w:lang w:val="es-ES"/>
        </w:rPr>
        <w:t xml:space="preserve"> (Caracas: 1980), 83. </w:t>
      </w:r>
      <w:proofErr w:type="spellStart"/>
      <w:r w:rsidRPr="000F524E">
        <w:rPr>
          <w:rFonts w:ascii="Verdana" w:eastAsia="Times New Roman" w:hAnsi="Verdana" w:cs="Times New Roman"/>
          <w:color w:val="000000"/>
          <w:spacing w:val="4"/>
          <w:sz w:val="18"/>
          <w:szCs w:val="18"/>
          <w:lang w:val="es-ES"/>
        </w:rPr>
        <w:t>See</w:t>
      </w:r>
      <w:proofErr w:type="spellEnd"/>
      <w:r w:rsidRPr="000F524E">
        <w:rPr>
          <w:rFonts w:ascii="Verdana" w:eastAsia="Times New Roman" w:hAnsi="Verdana" w:cs="Times New Roman"/>
          <w:color w:val="000000"/>
          <w:spacing w:val="4"/>
          <w:sz w:val="18"/>
          <w:szCs w:val="18"/>
          <w:lang w:val="es-ES"/>
        </w:rPr>
        <w:t xml:space="preserve"> </w:t>
      </w:r>
      <w:proofErr w:type="spellStart"/>
      <w:r w:rsidRPr="000F524E">
        <w:rPr>
          <w:rFonts w:ascii="Verdana" w:eastAsia="Times New Roman" w:hAnsi="Verdana" w:cs="Times New Roman"/>
          <w:color w:val="000000"/>
          <w:spacing w:val="4"/>
          <w:sz w:val="18"/>
          <w:szCs w:val="18"/>
          <w:lang w:val="es-ES"/>
        </w:rPr>
        <w:t>also</w:t>
      </w:r>
      <w:proofErr w:type="spellEnd"/>
      <w:r w:rsidRPr="000F524E">
        <w:rPr>
          <w:rFonts w:ascii="Verdana" w:eastAsia="Times New Roman" w:hAnsi="Verdana" w:cs="Times New Roman"/>
          <w:color w:val="000000"/>
          <w:spacing w:val="4"/>
          <w:sz w:val="18"/>
          <w:szCs w:val="18"/>
          <w:lang w:val="es-ES"/>
        </w:rPr>
        <w:t xml:space="preserve">, Arturo </w:t>
      </w:r>
      <w:proofErr w:type="spellStart"/>
      <w:r w:rsidRPr="000F524E">
        <w:rPr>
          <w:rFonts w:ascii="Verdana" w:eastAsia="Times New Roman" w:hAnsi="Verdana" w:cs="Times New Roman"/>
          <w:color w:val="000000"/>
          <w:spacing w:val="4"/>
          <w:sz w:val="18"/>
          <w:szCs w:val="18"/>
          <w:lang w:val="es-ES"/>
        </w:rPr>
        <w:t>Ardao</w:t>
      </w:r>
      <w:proofErr w:type="gramStart"/>
      <w:r w:rsidRPr="000F524E">
        <w:rPr>
          <w:rFonts w:ascii="Verdana" w:eastAsia="Times New Roman" w:hAnsi="Verdana" w:cs="Times New Roman"/>
          <w:color w:val="000000"/>
          <w:spacing w:val="4"/>
          <w:sz w:val="18"/>
          <w:szCs w:val="18"/>
          <w:lang w:val="es-ES"/>
        </w:rPr>
        <w:t>,</w:t>
      </w:r>
      <w:r w:rsidRPr="000F524E">
        <w:rPr>
          <w:rFonts w:ascii="Verdana" w:eastAsia="Times New Roman" w:hAnsi="Verdana" w:cs="Times New Roman"/>
          <w:i/>
          <w:iCs/>
          <w:color w:val="000000"/>
          <w:spacing w:val="4"/>
          <w:sz w:val="18"/>
          <w:szCs w:val="18"/>
          <w:lang w:val="es-ES"/>
        </w:rPr>
        <w:t>España</w:t>
      </w:r>
      <w:proofErr w:type="spellEnd"/>
      <w:proofErr w:type="gramEnd"/>
      <w:r w:rsidRPr="000F524E">
        <w:rPr>
          <w:rFonts w:ascii="Verdana" w:eastAsia="Times New Roman" w:hAnsi="Verdana" w:cs="Times New Roman"/>
          <w:i/>
          <w:iCs/>
          <w:color w:val="000000"/>
          <w:spacing w:val="4"/>
          <w:sz w:val="18"/>
          <w:szCs w:val="18"/>
          <w:lang w:val="es-ES"/>
        </w:rPr>
        <w:t xml:space="preserve"> en el origen del nombre América Latina</w:t>
      </w:r>
      <w:r w:rsidRPr="000F524E">
        <w:rPr>
          <w:rFonts w:ascii="Verdana" w:eastAsia="Times New Roman" w:hAnsi="Verdana" w:cs="Times New Roman"/>
          <w:color w:val="000000"/>
          <w:spacing w:val="4"/>
          <w:sz w:val="18"/>
          <w:szCs w:val="18"/>
          <w:lang w:val="es-ES"/>
        </w:rPr>
        <w:t> (Montevideo: Facultad de Humanidades y Ciencias de la Educación, Facultad de Ciencias Sociales, 1992).</w:t>
      </w:r>
    </w:p>
    <w:bookmarkStart w:id="23" w:name="_ftn11"/>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"_ftnref11"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[11]</w:t>
      </w:r>
      <w:r w:rsidRPr="000F524E">
        <w:rPr>
          <w:rFonts w:ascii="Verdana" w:eastAsia="Times New Roman" w:hAnsi="Verdana" w:cs="Times New Roman"/>
          <w:color w:val="000000"/>
          <w:sz w:val="17"/>
          <w:szCs w:val="17"/>
        </w:rPr>
        <w:fldChar w:fldCharType="end"/>
      </w:r>
      <w:bookmarkEnd w:id="23"/>
      <w:r w:rsidRPr="000F524E">
        <w:rPr>
          <w:rFonts w:ascii="Verdana" w:eastAsia="Times New Roman" w:hAnsi="Verdana" w:cs="Times New Roman"/>
          <w:color w:val="000000"/>
          <w:sz w:val="17"/>
          <w:szCs w:val="17"/>
        </w:rPr>
        <w:t xml:space="preserve">. At the outbreak of rebellion in Saint </w:t>
      </w:r>
      <w:proofErr w:type="spellStart"/>
      <w:r w:rsidRPr="000F524E">
        <w:rPr>
          <w:rFonts w:ascii="Verdana" w:eastAsia="Times New Roman" w:hAnsi="Verdana" w:cs="Times New Roman"/>
          <w:color w:val="000000"/>
          <w:sz w:val="17"/>
          <w:szCs w:val="17"/>
        </w:rPr>
        <w:t>Domingue</w:t>
      </w:r>
      <w:proofErr w:type="spellEnd"/>
      <w:r w:rsidRPr="000F524E">
        <w:rPr>
          <w:rFonts w:ascii="Verdana" w:eastAsia="Times New Roman" w:hAnsi="Verdana" w:cs="Times New Roman"/>
          <w:color w:val="000000"/>
          <w:sz w:val="17"/>
          <w:szCs w:val="17"/>
        </w:rPr>
        <w:t xml:space="preserve"> in the 1790s the colony probably had some 450,000 slaves, 40,000 free people of color, and 40,000 whites. Two-thirds of the slaves were African-born. Carolyn E. Fick, </w:t>
      </w:r>
      <w:r w:rsidRPr="000F524E">
        <w:rPr>
          <w:rFonts w:ascii="Verdana" w:eastAsia="Times New Roman" w:hAnsi="Verdana" w:cs="Times New Roman"/>
          <w:i/>
          <w:iCs/>
          <w:color w:val="000000"/>
          <w:sz w:val="17"/>
          <w:szCs w:val="17"/>
        </w:rPr>
        <w:t xml:space="preserve">The Making of Haiti: The Saint </w:t>
      </w:r>
      <w:proofErr w:type="spellStart"/>
      <w:r w:rsidRPr="000F524E">
        <w:rPr>
          <w:rFonts w:ascii="Verdana" w:eastAsia="Times New Roman" w:hAnsi="Verdana" w:cs="Times New Roman"/>
          <w:i/>
          <w:iCs/>
          <w:color w:val="000000"/>
          <w:sz w:val="17"/>
          <w:szCs w:val="17"/>
        </w:rPr>
        <w:t>Domingue</w:t>
      </w:r>
      <w:proofErr w:type="spellEnd"/>
      <w:r w:rsidRPr="000F524E">
        <w:rPr>
          <w:rFonts w:ascii="Verdana" w:eastAsia="Times New Roman" w:hAnsi="Verdana" w:cs="Times New Roman"/>
          <w:i/>
          <w:iCs/>
          <w:color w:val="000000"/>
          <w:sz w:val="17"/>
          <w:szCs w:val="17"/>
        </w:rPr>
        <w:t xml:space="preserve"> Revolution from Below</w:t>
      </w:r>
      <w:r w:rsidRPr="000F524E">
        <w:rPr>
          <w:rFonts w:ascii="Verdana" w:eastAsia="Times New Roman" w:hAnsi="Verdana" w:cs="Times New Roman"/>
          <w:color w:val="000000"/>
          <w:sz w:val="17"/>
          <w:szCs w:val="17"/>
        </w:rPr>
        <w:t> (Knoxville: University of Tennessee Press, 1990), 25 and 278.</w:t>
      </w:r>
    </w:p>
    <w:bookmarkStart w:id="24" w:name="_ftn12"/>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"_ftnref12"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[12]</w:t>
      </w:r>
      <w:r w:rsidRPr="000F524E">
        <w:rPr>
          <w:rFonts w:ascii="Verdana" w:eastAsia="Times New Roman" w:hAnsi="Verdana" w:cs="Times New Roman"/>
          <w:color w:val="000000"/>
          <w:sz w:val="17"/>
          <w:szCs w:val="17"/>
        </w:rPr>
        <w:fldChar w:fldCharType="end"/>
      </w:r>
      <w:bookmarkEnd w:id="24"/>
      <w:r w:rsidRPr="000F524E">
        <w:rPr>
          <w:rFonts w:ascii="Verdana" w:eastAsia="Times New Roman" w:hAnsi="Verdana" w:cs="Times New Roman"/>
          <w:color w:val="000000"/>
          <w:sz w:val="17"/>
          <w:szCs w:val="17"/>
        </w:rPr>
        <w:t xml:space="preserve">. </w:t>
      </w:r>
      <w:proofErr w:type="spellStart"/>
      <w:r w:rsidRPr="000F524E">
        <w:rPr>
          <w:rFonts w:ascii="Verdana" w:eastAsia="Times New Roman" w:hAnsi="Verdana" w:cs="Times New Roman"/>
          <w:color w:val="000000"/>
          <w:sz w:val="17"/>
          <w:szCs w:val="17"/>
        </w:rPr>
        <w:t>Simón</w:t>
      </w:r>
      <w:proofErr w:type="spellEnd"/>
      <w:r w:rsidRPr="000F524E">
        <w:rPr>
          <w:rFonts w:ascii="Verdana" w:eastAsia="Times New Roman" w:hAnsi="Verdana" w:cs="Times New Roman"/>
          <w:color w:val="000000"/>
          <w:sz w:val="17"/>
          <w:szCs w:val="17"/>
        </w:rPr>
        <w:t xml:space="preserve"> Bolívar, </w:t>
      </w:r>
      <w:proofErr w:type="gramStart"/>
      <w:r w:rsidRPr="000F524E">
        <w:rPr>
          <w:rFonts w:ascii="Verdana" w:eastAsia="Times New Roman" w:hAnsi="Verdana" w:cs="Times New Roman"/>
          <w:i/>
          <w:iCs/>
          <w:color w:val="000000"/>
          <w:sz w:val="17"/>
          <w:szCs w:val="17"/>
        </w:rPr>
        <w:t>The</w:t>
      </w:r>
      <w:proofErr w:type="gramEnd"/>
      <w:r w:rsidRPr="000F524E">
        <w:rPr>
          <w:rFonts w:ascii="Verdana" w:eastAsia="Times New Roman" w:hAnsi="Verdana" w:cs="Times New Roman"/>
          <w:i/>
          <w:iCs/>
          <w:color w:val="000000"/>
          <w:sz w:val="17"/>
          <w:szCs w:val="17"/>
        </w:rPr>
        <w:t xml:space="preserve"> Hope of the Universe</w:t>
      </w:r>
      <w:r w:rsidRPr="000F524E">
        <w:rPr>
          <w:rFonts w:ascii="Verdana" w:eastAsia="Times New Roman" w:hAnsi="Verdana" w:cs="Times New Roman"/>
          <w:color w:val="000000"/>
          <w:sz w:val="17"/>
          <w:szCs w:val="17"/>
        </w:rPr>
        <w:t> (Paris: UNESCO, 1983), 85. The date of the statement was 28 April 1814.</w:t>
      </w:r>
    </w:p>
    <w:bookmarkStart w:id="25" w:name="_ftn13"/>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"_ftnref13"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[13]</w:t>
      </w:r>
      <w:r w:rsidRPr="000F524E">
        <w:rPr>
          <w:rFonts w:ascii="Verdana" w:eastAsia="Times New Roman" w:hAnsi="Verdana" w:cs="Times New Roman"/>
          <w:color w:val="000000"/>
          <w:sz w:val="17"/>
          <w:szCs w:val="17"/>
        </w:rPr>
        <w:fldChar w:fldCharType="end"/>
      </w:r>
      <w:bookmarkEnd w:id="25"/>
      <w:r w:rsidRPr="000F524E">
        <w:rPr>
          <w:rFonts w:ascii="Verdana" w:eastAsia="Times New Roman" w:hAnsi="Verdana" w:cs="Times New Roman"/>
          <w:color w:val="000000"/>
          <w:sz w:val="17"/>
          <w:szCs w:val="17"/>
        </w:rPr>
        <w:t xml:space="preserve">. José </w:t>
      </w:r>
      <w:proofErr w:type="spellStart"/>
      <w:r w:rsidRPr="000F524E">
        <w:rPr>
          <w:rFonts w:ascii="Verdana" w:eastAsia="Times New Roman" w:hAnsi="Verdana" w:cs="Times New Roman"/>
          <w:color w:val="000000"/>
          <w:sz w:val="17"/>
          <w:szCs w:val="17"/>
        </w:rPr>
        <w:t>Martí</w:t>
      </w:r>
      <w:proofErr w:type="spellEnd"/>
      <w:r w:rsidRPr="000F524E">
        <w:rPr>
          <w:rFonts w:ascii="Verdana" w:eastAsia="Times New Roman" w:hAnsi="Verdana" w:cs="Times New Roman"/>
          <w:color w:val="000000"/>
          <w:sz w:val="17"/>
          <w:szCs w:val="17"/>
        </w:rPr>
        <w:t>, </w:t>
      </w:r>
      <w:proofErr w:type="spellStart"/>
      <w:r w:rsidRPr="000F524E">
        <w:rPr>
          <w:rFonts w:ascii="Verdana" w:eastAsia="Times New Roman" w:hAnsi="Verdana" w:cs="Times New Roman"/>
          <w:i/>
          <w:iCs/>
          <w:color w:val="000000"/>
          <w:sz w:val="17"/>
          <w:szCs w:val="17"/>
        </w:rPr>
        <w:t>Nuestra</w:t>
      </w:r>
      <w:proofErr w:type="spellEnd"/>
      <w:r w:rsidRPr="000F524E">
        <w:rPr>
          <w:rFonts w:ascii="Verdana" w:eastAsia="Times New Roman" w:hAnsi="Verdana" w:cs="Times New Roman"/>
          <w:i/>
          <w:iCs/>
          <w:color w:val="000000"/>
          <w:sz w:val="17"/>
          <w:szCs w:val="17"/>
        </w:rPr>
        <w:t xml:space="preserve"> </w:t>
      </w:r>
      <w:proofErr w:type="spellStart"/>
      <w:r w:rsidRPr="000F524E">
        <w:rPr>
          <w:rFonts w:ascii="Verdana" w:eastAsia="Times New Roman" w:hAnsi="Verdana" w:cs="Times New Roman"/>
          <w:i/>
          <w:iCs/>
          <w:color w:val="000000"/>
          <w:sz w:val="17"/>
          <w:szCs w:val="17"/>
        </w:rPr>
        <w:t>América</w:t>
      </w:r>
      <w:proofErr w:type="spellEnd"/>
      <w:r w:rsidRPr="000F524E">
        <w:rPr>
          <w:rFonts w:ascii="Verdana" w:eastAsia="Times New Roman" w:hAnsi="Verdana" w:cs="Times New Roman"/>
          <w:color w:val="000000"/>
          <w:sz w:val="17"/>
          <w:szCs w:val="17"/>
        </w:rPr>
        <w:t xml:space="preserve"> (Buenos Aires: </w:t>
      </w:r>
      <w:proofErr w:type="spellStart"/>
      <w:r w:rsidRPr="000F524E">
        <w:rPr>
          <w:rFonts w:ascii="Verdana" w:eastAsia="Times New Roman" w:hAnsi="Verdana" w:cs="Times New Roman"/>
          <w:color w:val="000000"/>
          <w:sz w:val="17"/>
          <w:szCs w:val="17"/>
        </w:rPr>
        <w:t>Losada</w:t>
      </w:r>
      <w:proofErr w:type="spellEnd"/>
      <w:r w:rsidRPr="000F524E">
        <w:rPr>
          <w:rFonts w:ascii="Verdana" w:eastAsia="Times New Roman" w:hAnsi="Verdana" w:cs="Times New Roman"/>
          <w:color w:val="000000"/>
          <w:sz w:val="17"/>
          <w:szCs w:val="17"/>
        </w:rPr>
        <w:t xml:space="preserve">, 1980) [originally published in 1891] and José Enrique </w:t>
      </w:r>
      <w:proofErr w:type="spellStart"/>
      <w:r w:rsidRPr="000F524E">
        <w:rPr>
          <w:rFonts w:ascii="Verdana" w:eastAsia="Times New Roman" w:hAnsi="Verdana" w:cs="Times New Roman"/>
          <w:color w:val="000000"/>
          <w:sz w:val="17"/>
          <w:szCs w:val="17"/>
        </w:rPr>
        <w:t>Rodó</w:t>
      </w:r>
      <w:proofErr w:type="spellEnd"/>
      <w:r w:rsidRPr="000F524E">
        <w:rPr>
          <w:rFonts w:ascii="Verdana" w:eastAsia="Times New Roman" w:hAnsi="Verdana" w:cs="Times New Roman"/>
          <w:color w:val="000000"/>
          <w:sz w:val="17"/>
          <w:szCs w:val="17"/>
        </w:rPr>
        <w:t>, </w:t>
      </w:r>
      <w:proofErr w:type="gramStart"/>
      <w:r w:rsidRPr="000F524E">
        <w:rPr>
          <w:rFonts w:ascii="Verdana" w:eastAsia="Times New Roman" w:hAnsi="Verdana" w:cs="Times New Roman"/>
          <w:i/>
          <w:iCs/>
          <w:color w:val="000000"/>
          <w:sz w:val="17"/>
          <w:szCs w:val="17"/>
        </w:rPr>
        <w:t>Ariel</w:t>
      </w:r>
      <w:r w:rsidRPr="000F524E">
        <w:rPr>
          <w:rFonts w:ascii="Verdana" w:eastAsia="Times New Roman" w:hAnsi="Verdana" w:cs="Times New Roman"/>
          <w:color w:val="000000"/>
          <w:sz w:val="17"/>
          <w:szCs w:val="17"/>
        </w:rPr>
        <w:t>(</w:t>
      </w:r>
      <w:proofErr w:type="gramEnd"/>
      <w:r w:rsidRPr="000F524E">
        <w:rPr>
          <w:rFonts w:ascii="Verdana" w:eastAsia="Times New Roman" w:hAnsi="Verdana" w:cs="Times New Roman"/>
          <w:color w:val="000000"/>
          <w:sz w:val="17"/>
          <w:szCs w:val="17"/>
        </w:rPr>
        <w:t xml:space="preserve">Madrid: </w:t>
      </w:r>
      <w:proofErr w:type="spellStart"/>
      <w:r w:rsidRPr="000F524E">
        <w:rPr>
          <w:rFonts w:ascii="Verdana" w:eastAsia="Times New Roman" w:hAnsi="Verdana" w:cs="Times New Roman"/>
          <w:color w:val="000000"/>
          <w:sz w:val="17"/>
          <w:szCs w:val="17"/>
        </w:rPr>
        <w:t>Cátedra</w:t>
      </w:r>
      <w:proofErr w:type="spellEnd"/>
      <w:r w:rsidRPr="000F524E">
        <w:rPr>
          <w:rFonts w:ascii="Verdana" w:eastAsia="Times New Roman" w:hAnsi="Verdana" w:cs="Times New Roman"/>
          <w:color w:val="000000"/>
          <w:sz w:val="17"/>
          <w:szCs w:val="17"/>
        </w:rPr>
        <w:t>, 2000) [originally published in 1900].</w:t>
      </w:r>
    </w:p>
    <w:bookmarkStart w:id="26" w:name="_ftn14"/>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"_ftnref14"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[14]</w:t>
      </w:r>
      <w:r w:rsidRPr="000F524E">
        <w:rPr>
          <w:rFonts w:ascii="Verdana" w:eastAsia="Times New Roman" w:hAnsi="Verdana" w:cs="Times New Roman"/>
          <w:color w:val="000000"/>
          <w:sz w:val="17"/>
          <w:szCs w:val="17"/>
        </w:rPr>
        <w:fldChar w:fldCharType="end"/>
      </w:r>
      <w:bookmarkEnd w:id="26"/>
      <w:r w:rsidRPr="000F524E">
        <w:rPr>
          <w:rFonts w:ascii="Verdana" w:eastAsia="Times New Roman" w:hAnsi="Verdana" w:cs="Times New Roman"/>
          <w:color w:val="000000"/>
          <w:sz w:val="17"/>
          <w:szCs w:val="17"/>
        </w:rPr>
        <w:t xml:space="preserve">. See, for example, </w:t>
      </w:r>
      <w:proofErr w:type="spellStart"/>
      <w:r w:rsidRPr="000F524E">
        <w:rPr>
          <w:rFonts w:ascii="Verdana" w:eastAsia="Times New Roman" w:hAnsi="Verdana" w:cs="Times New Roman"/>
          <w:color w:val="000000"/>
          <w:sz w:val="17"/>
          <w:szCs w:val="17"/>
        </w:rPr>
        <w:t>Rodó</w:t>
      </w:r>
      <w:proofErr w:type="spellEnd"/>
      <w:r w:rsidRPr="000F524E">
        <w:rPr>
          <w:rFonts w:ascii="Verdana" w:eastAsia="Times New Roman" w:hAnsi="Verdana" w:cs="Times New Roman"/>
          <w:color w:val="000000"/>
          <w:sz w:val="17"/>
          <w:szCs w:val="17"/>
        </w:rPr>
        <w:t>, 196.</w:t>
      </w:r>
    </w:p>
    <w:bookmarkStart w:id="27" w:name="_ftn15"/>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"_ftnref15"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[15]</w:t>
      </w:r>
      <w:r w:rsidRPr="000F524E">
        <w:rPr>
          <w:rFonts w:ascii="Verdana" w:eastAsia="Times New Roman" w:hAnsi="Verdana" w:cs="Times New Roman"/>
          <w:color w:val="000000"/>
          <w:sz w:val="17"/>
          <w:szCs w:val="17"/>
        </w:rPr>
        <w:fldChar w:fldCharType="end"/>
      </w:r>
      <w:bookmarkEnd w:id="27"/>
      <w:r w:rsidRPr="000F524E">
        <w:rPr>
          <w:rFonts w:ascii="Verdana" w:eastAsia="Times New Roman" w:hAnsi="Verdana" w:cs="Times New Roman"/>
          <w:color w:val="000000"/>
          <w:sz w:val="17"/>
          <w:szCs w:val="17"/>
        </w:rPr>
        <w:t>. For an important discussion of this topic see Mark T. Berger, </w:t>
      </w:r>
      <w:r w:rsidRPr="000F524E">
        <w:rPr>
          <w:rFonts w:ascii="Verdana" w:eastAsia="Times New Roman" w:hAnsi="Verdana" w:cs="Times New Roman"/>
          <w:i/>
          <w:iCs/>
          <w:color w:val="000000"/>
          <w:sz w:val="17"/>
          <w:szCs w:val="17"/>
        </w:rPr>
        <w:t>Under Northern Eyes: Latin American Studies and US Hegemony in the Americas, 1898-1990</w:t>
      </w:r>
      <w:r w:rsidRPr="000F524E">
        <w:rPr>
          <w:rFonts w:ascii="Verdana" w:eastAsia="Times New Roman" w:hAnsi="Verdana" w:cs="Times New Roman"/>
          <w:color w:val="000000"/>
          <w:sz w:val="17"/>
          <w:szCs w:val="17"/>
        </w:rPr>
        <w:t xml:space="preserve"> (Bloomington: Indiana University Press, 1995), esp. 16-17. See also Marshall C. </w:t>
      </w:r>
      <w:proofErr w:type="spellStart"/>
      <w:r w:rsidRPr="000F524E">
        <w:rPr>
          <w:rFonts w:ascii="Verdana" w:eastAsia="Times New Roman" w:hAnsi="Verdana" w:cs="Times New Roman"/>
          <w:color w:val="000000"/>
          <w:sz w:val="17"/>
          <w:szCs w:val="17"/>
        </w:rPr>
        <w:t>Eakin</w:t>
      </w:r>
      <w:proofErr w:type="spellEnd"/>
      <w:r w:rsidRPr="000F524E">
        <w:rPr>
          <w:rFonts w:ascii="Verdana" w:eastAsia="Times New Roman" w:hAnsi="Verdana" w:cs="Times New Roman"/>
          <w:color w:val="000000"/>
          <w:sz w:val="17"/>
          <w:szCs w:val="17"/>
        </w:rPr>
        <w:t>, “Latin American History in the United States: From Gentlemen Scholars to Academic Specialists,” </w:t>
      </w:r>
      <w:r w:rsidRPr="000F524E">
        <w:rPr>
          <w:rFonts w:ascii="Verdana" w:eastAsia="Times New Roman" w:hAnsi="Verdana" w:cs="Times New Roman"/>
          <w:i/>
          <w:iCs/>
          <w:color w:val="000000"/>
          <w:sz w:val="17"/>
          <w:szCs w:val="17"/>
        </w:rPr>
        <w:t>The History Teacher</w:t>
      </w:r>
      <w:r w:rsidRPr="000F524E">
        <w:rPr>
          <w:rFonts w:ascii="Verdana" w:eastAsia="Times New Roman" w:hAnsi="Verdana" w:cs="Times New Roman"/>
          <w:color w:val="000000"/>
          <w:sz w:val="17"/>
          <w:szCs w:val="17"/>
        </w:rPr>
        <w:t>, 31:4 (August 1998), 539-61.</w:t>
      </w:r>
    </w:p>
    <w:bookmarkStart w:id="28" w:name="_ftn16"/>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"_ftnref16"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[16]</w:t>
      </w:r>
      <w:r w:rsidRPr="000F524E">
        <w:rPr>
          <w:rFonts w:ascii="Verdana" w:eastAsia="Times New Roman" w:hAnsi="Verdana" w:cs="Times New Roman"/>
          <w:color w:val="000000"/>
          <w:sz w:val="17"/>
          <w:szCs w:val="17"/>
        </w:rPr>
        <w:fldChar w:fldCharType="end"/>
      </w:r>
      <w:bookmarkEnd w:id="28"/>
      <w:r w:rsidRPr="000F524E">
        <w:rPr>
          <w:rFonts w:ascii="Verdana" w:eastAsia="Times New Roman" w:hAnsi="Verdana" w:cs="Times New Roman"/>
          <w:color w:val="000000"/>
          <w:sz w:val="17"/>
          <w:szCs w:val="17"/>
        </w:rPr>
        <w:t xml:space="preserve">. For a fascinating analysis of the “invention” of world regions see Martin W. Lewis and </w:t>
      </w:r>
      <w:proofErr w:type="spellStart"/>
      <w:r w:rsidRPr="000F524E">
        <w:rPr>
          <w:rFonts w:ascii="Verdana" w:eastAsia="Times New Roman" w:hAnsi="Verdana" w:cs="Times New Roman"/>
          <w:color w:val="000000"/>
          <w:sz w:val="17"/>
          <w:szCs w:val="17"/>
        </w:rPr>
        <w:t>Kären</w:t>
      </w:r>
      <w:proofErr w:type="spellEnd"/>
      <w:r w:rsidRPr="000F524E">
        <w:rPr>
          <w:rFonts w:ascii="Verdana" w:eastAsia="Times New Roman" w:hAnsi="Verdana" w:cs="Times New Roman"/>
          <w:color w:val="000000"/>
          <w:sz w:val="17"/>
          <w:szCs w:val="17"/>
        </w:rPr>
        <w:t xml:space="preserve"> E. </w:t>
      </w:r>
      <w:proofErr w:type="spellStart"/>
      <w:r w:rsidRPr="000F524E">
        <w:rPr>
          <w:rFonts w:ascii="Verdana" w:eastAsia="Times New Roman" w:hAnsi="Verdana" w:cs="Times New Roman"/>
          <w:color w:val="000000"/>
          <w:sz w:val="17"/>
          <w:szCs w:val="17"/>
        </w:rPr>
        <w:t>Wigen</w:t>
      </w:r>
      <w:proofErr w:type="spellEnd"/>
      <w:r w:rsidRPr="000F524E">
        <w:rPr>
          <w:rFonts w:ascii="Verdana" w:eastAsia="Times New Roman" w:hAnsi="Verdana" w:cs="Times New Roman"/>
          <w:color w:val="000000"/>
          <w:sz w:val="17"/>
          <w:szCs w:val="17"/>
        </w:rPr>
        <w:t>, </w:t>
      </w:r>
      <w:r w:rsidRPr="000F524E">
        <w:rPr>
          <w:rFonts w:ascii="Verdana" w:eastAsia="Times New Roman" w:hAnsi="Verdana" w:cs="Times New Roman"/>
          <w:i/>
          <w:iCs/>
          <w:color w:val="000000"/>
          <w:sz w:val="17"/>
          <w:szCs w:val="17"/>
        </w:rPr>
        <w:t xml:space="preserve">The Myth of Continents: A Critique of </w:t>
      </w:r>
      <w:proofErr w:type="spellStart"/>
      <w:r w:rsidRPr="000F524E">
        <w:rPr>
          <w:rFonts w:ascii="Verdana" w:eastAsia="Times New Roman" w:hAnsi="Verdana" w:cs="Times New Roman"/>
          <w:i/>
          <w:iCs/>
          <w:color w:val="000000"/>
          <w:sz w:val="17"/>
          <w:szCs w:val="17"/>
        </w:rPr>
        <w:t>Metageography</w:t>
      </w:r>
      <w:proofErr w:type="spellEnd"/>
      <w:r w:rsidRPr="000F524E">
        <w:rPr>
          <w:rFonts w:ascii="Verdana" w:eastAsia="Times New Roman" w:hAnsi="Verdana" w:cs="Times New Roman"/>
          <w:color w:val="000000"/>
          <w:sz w:val="17"/>
          <w:szCs w:val="17"/>
        </w:rPr>
        <w:t> (Berkeley: University of California Press, 1997), esp. 162-82.</w:t>
      </w:r>
    </w:p>
    <w:bookmarkStart w:id="29" w:name="_ftn17"/>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"_ftnref17"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[17]</w:t>
      </w:r>
      <w:r w:rsidRPr="000F524E">
        <w:rPr>
          <w:rFonts w:ascii="Verdana" w:eastAsia="Times New Roman" w:hAnsi="Verdana" w:cs="Times New Roman"/>
          <w:color w:val="000000"/>
          <w:sz w:val="17"/>
          <w:szCs w:val="17"/>
        </w:rPr>
        <w:fldChar w:fldCharType="end"/>
      </w:r>
      <w:bookmarkEnd w:id="29"/>
      <w:r w:rsidRPr="000F524E">
        <w:rPr>
          <w:rFonts w:ascii="Verdana" w:eastAsia="Times New Roman" w:hAnsi="Verdana" w:cs="Times New Roman"/>
          <w:color w:val="000000"/>
          <w:sz w:val="17"/>
          <w:szCs w:val="17"/>
        </w:rPr>
        <w:t>. Panama, of course, is the oddity here gaining its independence as a part of New Granada in the 1820s, and then again in 1903 as an “independent” republic.</w:t>
      </w:r>
    </w:p>
    <w:bookmarkStart w:id="30" w:name="_ftn18"/>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"_ftnref18"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[18]</w:t>
      </w:r>
      <w:r w:rsidRPr="000F524E">
        <w:rPr>
          <w:rFonts w:ascii="Verdana" w:eastAsia="Times New Roman" w:hAnsi="Verdana" w:cs="Times New Roman"/>
          <w:color w:val="000000"/>
          <w:sz w:val="17"/>
          <w:szCs w:val="17"/>
        </w:rPr>
        <w:fldChar w:fldCharType="end"/>
      </w:r>
      <w:bookmarkEnd w:id="30"/>
      <w:r w:rsidRPr="000F524E">
        <w:rPr>
          <w:rFonts w:ascii="Verdana" w:eastAsia="Times New Roman" w:hAnsi="Verdana" w:cs="Times New Roman"/>
          <w:color w:val="000000"/>
          <w:sz w:val="17"/>
          <w:szCs w:val="17"/>
        </w:rPr>
        <w:t>. William Spence Robinson, </w:t>
      </w:r>
      <w:r w:rsidRPr="000F524E">
        <w:rPr>
          <w:rFonts w:ascii="Verdana" w:eastAsia="Times New Roman" w:hAnsi="Verdana" w:cs="Times New Roman"/>
          <w:i/>
          <w:iCs/>
          <w:color w:val="000000"/>
          <w:sz w:val="17"/>
          <w:szCs w:val="17"/>
        </w:rPr>
        <w:t>Rise of the Spanish-American Republics as Told in the Lives of Their Liberators</w:t>
      </w:r>
      <w:r w:rsidRPr="000F524E">
        <w:rPr>
          <w:rFonts w:ascii="Verdana" w:eastAsia="Times New Roman" w:hAnsi="Verdana" w:cs="Times New Roman"/>
          <w:color w:val="000000"/>
          <w:sz w:val="17"/>
          <w:szCs w:val="17"/>
        </w:rPr>
        <w:t> (New York: D. Appleton and Company,1921); Herman G. James and Percy A. Martin, </w:t>
      </w:r>
      <w:r w:rsidRPr="000F524E">
        <w:rPr>
          <w:rFonts w:ascii="Verdana" w:eastAsia="Times New Roman" w:hAnsi="Verdana" w:cs="Times New Roman"/>
          <w:i/>
          <w:iCs/>
          <w:color w:val="000000"/>
          <w:sz w:val="17"/>
          <w:szCs w:val="17"/>
        </w:rPr>
        <w:t>The Republics of Latin America: Their History, Governments and Economic Conditions</w:t>
      </w:r>
      <w:r w:rsidRPr="000F524E">
        <w:rPr>
          <w:rFonts w:ascii="Verdana" w:eastAsia="Times New Roman" w:hAnsi="Verdana" w:cs="Times New Roman"/>
          <w:color w:val="000000"/>
          <w:sz w:val="17"/>
          <w:szCs w:val="17"/>
        </w:rPr>
        <w:t> (New York: Harper &amp; Brothers, 1923); Hubert Herring, </w:t>
      </w:r>
      <w:r w:rsidRPr="000F524E">
        <w:rPr>
          <w:rFonts w:ascii="Verdana" w:eastAsia="Times New Roman" w:hAnsi="Verdana" w:cs="Times New Roman"/>
          <w:i/>
          <w:iCs/>
          <w:color w:val="000000"/>
          <w:sz w:val="17"/>
          <w:szCs w:val="17"/>
        </w:rPr>
        <w:t>A History of Latin America from the Beginnings to the Present</w:t>
      </w:r>
      <w:r w:rsidRPr="000F524E">
        <w:rPr>
          <w:rFonts w:ascii="Verdana" w:eastAsia="Times New Roman" w:hAnsi="Verdana" w:cs="Times New Roman"/>
          <w:color w:val="000000"/>
          <w:sz w:val="17"/>
          <w:szCs w:val="17"/>
        </w:rPr>
        <w:t>, 3</w:t>
      </w:r>
      <w:r w:rsidRPr="000F524E">
        <w:rPr>
          <w:rFonts w:ascii="Verdana" w:eastAsia="Times New Roman" w:hAnsi="Verdana" w:cs="Times New Roman"/>
          <w:color w:val="000000"/>
          <w:sz w:val="17"/>
          <w:szCs w:val="17"/>
          <w:vertAlign w:val="superscript"/>
        </w:rPr>
        <w:t>rd</w:t>
      </w:r>
      <w:r w:rsidRPr="000F524E">
        <w:rPr>
          <w:rFonts w:ascii="Verdana" w:eastAsia="Times New Roman" w:hAnsi="Verdana" w:cs="Times New Roman"/>
          <w:color w:val="000000"/>
          <w:sz w:val="17"/>
          <w:szCs w:val="17"/>
        </w:rPr>
        <w:t> ed. (New York: Knopf, 1968); John Gunther, </w:t>
      </w:r>
      <w:r w:rsidRPr="000F524E">
        <w:rPr>
          <w:rFonts w:ascii="Verdana" w:eastAsia="Times New Roman" w:hAnsi="Verdana" w:cs="Times New Roman"/>
          <w:i/>
          <w:iCs/>
          <w:color w:val="000000"/>
          <w:sz w:val="17"/>
          <w:szCs w:val="17"/>
        </w:rPr>
        <w:t>Inside Latin America</w:t>
      </w:r>
      <w:r w:rsidRPr="000F524E">
        <w:rPr>
          <w:rFonts w:ascii="Verdana" w:eastAsia="Times New Roman" w:hAnsi="Verdana" w:cs="Times New Roman"/>
          <w:color w:val="000000"/>
          <w:sz w:val="17"/>
          <w:szCs w:val="17"/>
        </w:rPr>
        <w:t> (New York: Harper &amp; Brothers, 1941).</w:t>
      </w:r>
    </w:p>
    <w:bookmarkStart w:id="31" w:name="_ftn19"/>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"_ftnref19"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[19]</w:t>
      </w:r>
      <w:r w:rsidRPr="000F524E">
        <w:rPr>
          <w:rFonts w:ascii="Verdana" w:eastAsia="Times New Roman" w:hAnsi="Verdana" w:cs="Times New Roman"/>
          <w:color w:val="000000"/>
          <w:sz w:val="17"/>
          <w:szCs w:val="17"/>
        </w:rPr>
        <w:fldChar w:fldCharType="end"/>
      </w:r>
      <w:bookmarkEnd w:id="31"/>
      <w:r w:rsidRPr="000F524E">
        <w:rPr>
          <w:rFonts w:ascii="Verdana" w:eastAsia="Times New Roman" w:hAnsi="Verdana" w:cs="Times New Roman"/>
          <w:color w:val="000000"/>
          <w:sz w:val="17"/>
          <w:szCs w:val="17"/>
        </w:rPr>
        <w:t>. E. Bradford Burns, </w:t>
      </w:r>
      <w:r w:rsidRPr="000F524E">
        <w:rPr>
          <w:rFonts w:ascii="Verdana" w:eastAsia="Times New Roman" w:hAnsi="Verdana" w:cs="Times New Roman"/>
          <w:i/>
          <w:iCs/>
          <w:color w:val="000000"/>
          <w:sz w:val="17"/>
          <w:szCs w:val="17"/>
        </w:rPr>
        <w:t>Latin America: A Concise Interpretive History</w:t>
      </w:r>
      <w:r w:rsidRPr="000F524E">
        <w:rPr>
          <w:rFonts w:ascii="Verdana" w:eastAsia="Times New Roman" w:hAnsi="Verdana" w:cs="Times New Roman"/>
          <w:color w:val="000000"/>
          <w:sz w:val="17"/>
          <w:szCs w:val="17"/>
        </w:rPr>
        <w:t> (Englewood Cliffs, NJ: Prentice-Hall, 1972), 3 and 239-44.</w:t>
      </w:r>
    </w:p>
    <w:bookmarkStart w:id="32" w:name="_ftn20"/>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"_ftnref20"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[20]</w:t>
      </w:r>
      <w:r w:rsidRPr="000F524E">
        <w:rPr>
          <w:rFonts w:ascii="Verdana" w:eastAsia="Times New Roman" w:hAnsi="Verdana" w:cs="Times New Roman"/>
          <w:color w:val="000000"/>
          <w:sz w:val="17"/>
          <w:szCs w:val="17"/>
        </w:rPr>
        <w:fldChar w:fldCharType="end"/>
      </w:r>
      <w:bookmarkEnd w:id="32"/>
      <w:r w:rsidRPr="000F524E">
        <w:rPr>
          <w:rFonts w:ascii="Verdana" w:eastAsia="Times New Roman" w:hAnsi="Verdana" w:cs="Times New Roman"/>
          <w:color w:val="000000"/>
          <w:sz w:val="17"/>
          <w:szCs w:val="17"/>
        </w:rPr>
        <w:t>. E. Bradford Burns, </w:t>
      </w:r>
      <w:r w:rsidRPr="000F524E">
        <w:rPr>
          <w:rFonts w:ascii="Verdana" w:eastAsia="Times New Roman" w:hAnsi="Verdana" w:cs="Times New Roman"/>
          <w:i/>
          <w:iCs/>
          <w:color w:val="000000"/>
          <w:sz w:val="17"/>
          <w:szCs w:val="17"/>
        </w:rPr>
        <w:t>Latin America: A Concise Interpretive History</w:t>
      </w:r>
      <w:r w:rsidRPr="000F524E">
        <w:rPr>
          <w:rFonts w:ascii="Verdana" w:eastAsia="Times New Roman" w:hAnsi="Verdana" w:cs="Times New Roman"/>
          <w:color w:val="000000"/>
          <w:sz w:val="17"/>
          <w:szCs w:val="17"/>
        </w:rPr>
        <w:t>, 6</w:t>
      </w:r>
      <w:r w:rsidRPr="000F524E">
        <w:rPr>
          <w:rFonts w:ascii="Verdana" w:eastAsia="Times New Roman" w:hAnsi="Verdana" w:cs="Times New Roman"/>
          <w:color w:val="000000"/>
          <w:sz w:val="17"/>
          <w:szCs w:val="17"/>
          <w:vertAlign w:val="superscript"/>
        </w:rPr>
        <w:t>th</w:t>
      </w:r>
      <w:r w:rsidRPr="000F524E">
        <w:rPr>
          <w:rFonts w:ascii="Verdana" w:eastAsia="Times New Roman" w:hAnsi="Verdana" w:cs="Times New Roman"/>
          <w:color w:val="000000"/>
          <w:sz w:val="17"/>
          <w:szCs w:val="17"/>
        </w:rPr>
        <w:t> ed. (Englewood Cliffs, NJ: Prentice-Hall, 1994), 2 and 347-8.</w:t>
      </w:r>
    </w:p>
    <w:bookmarkStart w:id="33" w:name="_ftn21"/>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"_ftnref21"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[21]</w:t>
      </w:r>
      <w:r w:rsidRPr="000F524E">
        <w:rPr>
          <w:rFonts w:ascii="Verdana" w:eastAsia="Times New Roman" w:hAnsi="Verdana" w:cs="Times New Roman"/>
          <w:color w:val="000000"/>
          <w:sz w:val="17"/>
          <w:szCs w:val="17"/>
        </w:rPr>
        <w:fldChar w:fldCharType="end"/>
      </w:r>
      <w:bookmarkEnd w:id="33"/>
      <w:r w:rsidRPr="000F524E">
        <w:rPr>
          <w:rFonts w:ascii="Verdana" w:eastAsia="Times New Roman" w:hAnsi="Verdana" w:cs="Times New Roman"/>
          <w:color w:val="000000"/>
          <w:sz w:val="17"/>
          <w:szCs w:val="17"/>
        </w:rPr>
        <w:t>. The first edition appeared in 1980 as </w:t>
      </w:r>
      <w:r w:rsidRPr="000F524E">
        <w:rPr>
          <w:rFonts w:ascii="Verdana" w:eastAsia="Times New Roman" w:hAnsi="Verdana" w:cs="Times New Roman"/>
          <w:i/>
          <w:iCs/>
          <w:color w:val="000000"/>
          <w:sz w:val="17"/>
          <w:szCs w:val="17"/>
        </w:rPr>
        <w:t>A Short History of Latin America</w:t>
      </w:r>
      <w:r w:rsidRPr="000F524E">
        <w:rPr>
          <w:rFonts w:ascii="Verdana" w:eastAsia="Times New Roman" w:hAnsi="Verdana" w:cs="Times New Roman"/>
          <w:color w:val="000000"/>
          <w:sz w:val="17"/>
          <w:szCs w:val="17"/>
        </w:rPr>
        <w:t> (Boston: Houghton Mifflin) with Mark Wasserman as the co-author. Wasserman had dropped off the title page by the fourth edition (1992) and the sixth edition is co-authored with Keith Haynes </w:t>
      </w:r>
      <w:proofErr w:type="gramStart"/>
      <w:r w:rsidRPr="000F524E">
        <w:rPr>
          <w:rFonts w:ascii="Verdana" w:eastAsia="Times New Roman" w:hAnsi="Verdana" w:cs="Times New Roman"/>
          <w:i/>
          <w:iCs/>
          <w:color w:val="000000"/>
          <w:sz w:val="17"/>
          <w:szCs w:val="17"/>
        </w:rPr>
        <w:t>A</w:t>
      </w:r>
      <w:proofErr w:type="gramEnd"/>
      <w:r w:rsidRPr="000F524E">
        <w:rPr>
          <w:rFonts w:ascii="Verdana" w:eastAsia="Times New Roman" w:hAnsi="Verdana" w:cs="Times New Roman"/>
          <w:i/>
          <w:iCs/>
          <w:color w:val="000000"/>
          <w:sz w:val="17"/>
          <w:szCs w:val="17"/>
        </w:rPr>
        <w:t xml:space="preserve"> History of Latin America</w:t>
      </w:r>
      <w:r w:rsidRPr="000F524E">
        <w:rPr>
          <w:rFonts w:ascii="Verdana" w:eastAsia="Times New Roman" w:hAnsi="Verdana" w:cs="Times New Roman"/>
          <w:color w:val="000000"/>
          <w:sz w:val="17"/>
          <w:szCs w:val="17"/>
        </w:rPr>
        <w:t> (2000). The quote comes from p. xii of the 2000 edition.</w:t>
      </w:r>
    </w:p>
    <w:bookmarkStart w:id="34" w:name="_ftn22"/>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"_ftnref22"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[22]</w:t>
      </w:r>
      <w:r w:rsidRPr="000F524E">
        <w:rPr>
          <w:rFonts w:ascii="Verdana" w:eastAsia="Times New Roman" w:hAnsi="Verdana" w:cs="Times New Roman"/>
          <w:color w:val="000000"/>
          <w:sz w:val="17"/>
          <w:szCs w:val="17"/>
        </w:rPr>
        <w:fldChar w:fldCharType="end"/>
      </w:r>
      <w:bookmarkEnd w:id="34"/>
      <w:r w:rsidRPr="000F524E">
        <w:rPr>
          <w:rFonts w:ascii="Verdana" w:eastAsia="Times New Roman" w:hAnsi="Verdana" w:cs="Times New Roman"/>
          <w:color w:val="000000"/>
          <w:sz w:val="17"/>
          <w:szCs w:val="17"/>
        </w:rPr>
        <w:t>. Thomas E. Skidmore and Peter H. Smith, </w:t>
      </w:r>
      <w:r w:rsidRPr="000F524E">
        <w:rPr>
          <w:rFonts w:ascii="Verdana" w:eastAsia="Times New Roman" w:hAnsi="Verdana" w:cs="Times New Roman"/>
          <w:i/>
          <w:iCs/>
          <w:color w:val="000000"/>
          <w:sz w:val="17"/>
          <w:szCs w:val="17"/>
        </w:rPr>
        <w:t>Modern Latin America</w:t>
      </w:r>
      <w:r w:rsidRPr="000F524E">
        <w:rPr>
          <w:rFonts w:ascii="Verdana" w:eastAsia="Times New Roman" w:hAnsi="Verdana" w:cs="Times New Roman"/>
          <w:color w:val="000000"/>
          <w:sz w:val="17"/>
          <w:szCs w:val="17"/>
        </w:rPr>
        <w:t> (New York: Oxford University Press, 1984). All countries in the appendixes at the end of the book come from the traditional twenty.</w:t>
      </w:r>
    </w:p>
    <w:bookmarkStart w:id="35" w:name="_ftn23"/>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"_ftnref23"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[23]</w:t>
      </w:r>
      <w:r w:rsidRPr="000F524E">
        <w:rPr>
          <w:rFonts w:ascii="Verdana" w:eastAsia="Times New Roman" w:hAnsi="Verdana" w:cs="Times New Roman"/>
          <w:color w:val="000000"/>
          <w:sz w:val="17"/>
          <w:szCs w:val="17"/>
        </w:rPr>
        <w:fldChar w:fldCharType="end"/>
      </w:r>
      <w:bookmarkEnd w:id="35"/>
      <w:r w:rsidRPr="000F524E">
        <w:rPr>
          <w:rFonts w:ascii="Verdana" w:eastAsia="Times New Roman" w:hAnsi="Verdana" w:cs="Times New Roman"/>
          <w:color w:val="000000"/>
          <w:sz w:val="17"/>
          <w:szCs w:val="17"/>
        </w:rPr>
        <w:t>. Thomas E. Skidmore and Peter H. Smith, </w:t>
      </w:r>
      <w:r w:rsidRPr="000F524E">
        <w:rPr>
          <w:rFonts w:ascii="Verdana" w:eastAsia="Times New Roman" w:hAnsi="Verdana" w:cs="Times New Roman"/>
          <w:i/>
          <w:iCs/>
          <w:color w:val="000000"/>
          <w:sz w:val="17"/>
          <w:szCs w:val="17"/>
        </w:rPr>
        <w:t>Modern Latin America</w:t>
      </w:r>
      <w:r w:rsidRPr="000F524E">
        <w:rPr>
          <w:rFonts w:ascii="Verdana" w:eastAsia="Times New Roman" w:hAnsi="Verdana" w:cs="Times New Roman"/>
          <w:color w:val="000000"/>
          <w:sz w:val="17"/>
          <w:szCs w:val="17"/>
        </w:rPr>
        <w:t>, 2nd ed. (New York: Oxford University Press, 1989).</w:t>
      </w:r>
    </w:p>
    <w:bookmarkStart w:id="36" w:name="_ftn24"/>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"_ftnref24"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[24]</w:t>
      </w:r>
      <w:r w:rsidRPr="000F524E">
        <w:rPr>
          <w:rFonts w:ascii="Verdana" w:eastAsia="Times New Roman" w:hAnsi="Verdana" w:cs="Times New Roman"/>
          <w:color w:val="000000"/>
          <w:sz w:val="17"/>
          <w:szCs w:val="17"/>
        </w:rPr>
        <w:fldChar w:fldCharType="end"/>
      </w:r>
      <w:bookmarkEnd w:id="36"/>
      <w:r w:rsidRPr="000F524E">
        <w:rPr>
          <w:rFonts w:ascii="Verdana" w:eastAsia="Times New Roman" w:hAnsi="Verdana" w:cs="Times New Roman"/>
          <w:color w:val="000000"/>
          <w:sz w:val="17"/>
          <w:szCs w:val="17"/>
        </w:rPr>
        <w:t>. Williamson’s statistical tables, in fact, do not even include all twenty! Edwin Williamson, </w:t>
      </w:r>
      <w:r w:rsidRPr="000F524E">
        <w:rPr>
          <w:rFonts w:ascii="Verdana" w:eastAsia="Times New Roman" w:hAnsi="Verdana" w:cs="Times New Roman"/>
          <w:i/>
          <w:iCs/>
          <w:color w:val="000000"/>
          <w:sz w:val="17"/>
          <w:szCs w:val="17"/>
        </w:rPr>
        <w:t xml:space="preserve">The Penguin History of Latin </w:t>
      </w:r>
      <w:proofErr w:type="gramStart"/>
      <w:r w:rsidRPr="000F524E">
        <w:rPr>
          <w:rFonts w:ascii="Verdana" w:eastAsia="Times New Roman" w:hAnsi="Verdana" w:cs="Times New Roman"/>
          <w:i/>
          <w:iCs/>
          <w:color w:val="000000"/>
          <w:sz w:val="17"/>
          <w:szCs w:val="17"/>
        </w:rPr>
        <w:t>America</w:t>
      </w:r>
      <w:r w:rsidRPr="000F524E">
        <w:rPr>
          <w:rFonts w:ascii="Verdana" w:eastAsia="Times New Roman" w:hAnsi="Verdana" w:cs="Times New Roman"/>
          <w:color w:val="000000"/>
          <w:sz w:val="17"/>
          <w:szCs w:val="17"/>
        </w:rPr>
        <w:t>(</w:t>
      </w:r>
      <w:proofErr w:type="gramEnd"/>
      <w:r w:rsidRPr="000F524E">
        <w:rPr>
          <w:rFonts w:ascii="Verdana" w:eastAsia="Times New Roman" w:hAnsi="Verdana" w:cs="Times New Roman"/>
          <w:color w:val="000000"/>
          <w:sz w:val="17"/>
          <w:szCs w:val="17"/>
        </w:rPr>
        <w:t xml:space="preserve">London: Penguin, 1992). Lawrence A. Clayton and Michael L. </w:t>
      </w:r>
      <w:proofErr w:type="spellStart"/>
      <w:r w:rsidRPr="000F524E">
        <w:rPr>
          <w:rFonts w:ascii="Verdana" w:eastAsia="Times New Roman" w:hAnsi="Verdana" w:cs="Times New Roman"/>
          <w:color w:val="000000"/>
          <w:sz w:val="17"/>
          <w:szCs w:val="17"/>
        </w:rPr>
        <w:t>Conniff</w:t>
      </w:r>
      <w:proofErr w:type="spellEnd"/>
      <w:r w:rsidRPr="000F524E">
        <w:rPr>
          <w:rFonts w:ascii="Verdana" w:eastAsia="Times New Roman" w:hAnsi="Verdana" w:cs="Times New Roman"/>
          <w:color w:val="000000"/>
          <w:sz w:val="17"/>
          <w:szCs w:val="17"/>
        </w:rPr>
        <w:t>, </w:t>
      </w:r>
      <w:proofErr w:type="gramStart"/>
      <w:r w:rsidRPr="000F524E">
        <w:rPr>
          <w:rFonts w:ascii="Verdana" w:eastAsia="Times New Roman" w:hAnsi="Verdana" w:cs="Times New Roman"/>
          <w:i/>
          <w:iCs/>
          <w:color w:val="000000"/>
          <w:sz w:val="17"/>
          <w:szCs w:val="17"/>
        </w:rPr>
        <w:t>A</w:t>
      </w:r>
      <w:proofErr w:type="gramEnd"/>
      <w:r w:rsidRPr="000F524E">
        <w:rPr>
          <w:rFonts w:ascii="Verdana" w:eastAsia="Times New Roman" w:hAnsi="Verdana" w:cs="Times New Roman"/>
          <w:i/>
          <w:iCs/>
          <w:color w:val="000000"/>
          <w:sz w:val="17"/>
          <w:szCs w:val="17"/>
        </w:rPr>
        <w:t xml:space="preserve"> History of Modern Latin America</w:t>
      </w:r>
      <w:r w:rsidRPr="000F524E">
        <w:rPr>
          <w:rFonts w:ascii="Verdana" w:eastAsia="Times New Roman" w:hAnsi="Verdana" w:cs="Times New Roman"/>
          <w:color w:val="000000"/>
          <w:sz w:val="17"/>
          <w:szCs w:val="17"/>
        </w:rPr>
        <w:t> (Fort Worth: Harcourt Brace, 1999).</w:t>
      </w:r>
    </w:p>
    <w:bookmarkStart w:id="37" w:name="_ftn25"/>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"_ftnref25"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[25]</w:t>
      </w:r>
      <w:r w:rsidRPr="000F524E">
        <w:rPr>
          <w:rFonts w:ascii="Verdana" w:eastAsia="Times New Roman" w:hAnsi="Verdana" w:cs="Times New Roman"/>
          <w:color w:val="000000"/>
          <w:sz w:val="17"/>
          <w:szCs w:val="17"/>
        </w:rPr>
        <w:fldChar w:fldCharType="end"/>
      </w:r>
      <w:bookmarkEnd w:id="37"/>
      <w:r w:rsidRPr="000F524E">
        <w:rPr>
          <w:rFonts w:ascii="Verdana" w:eastAsia="Times New Roman" w:hAnsi="Verdana" w:cs="Times New Roman"/>
          <w:color w:val="000000"/>
          <w:sz w:val="17"/>
          <w:szCs w:val="17"/>
        </w:rPr>
        <w:t xml:space="preserve">. Leslie </w:t>
      </w:r>
      <w:proofErr w:type="spellStart"/>
      <w:r w:rsidRPr="000F524E">
        <w:rPr>
          <w:rFonts w:ascii="Verdana" w:eastAsia="Times New Roman" w:hAnsi="Verdana" w:cs="Times New Roman"/>
          <w:color w:val="000000"/>
          <w:sz w:val="17"/>
          <w:szCs w:val="17"/>
        </w:rPr>
        <w:t>Bethell</w:t>
      </w:r>
      <w:proofErr w:type="spellEnd"/>
      <w:r w:rsidRPr="000F524E">
        <w:rPr>
          <w:rFonts w:ascii="Verdana" w:eastAsia="Times New Roman" w:hAnsi="Verdana" w:cs="Times New Roman"/>
          <w:color w:val="000000"/>
          <w:sz w:val="17"/>
          <w:szCs w:val="17"/>
        </w:rPr>
        <w:t>, ed., </w:t>
      </w:r>
      <w:r w:rsidRPr="000F524E">
        <w:rPr>
          <w:rFonts w:ascii="Verdana" w:eastAsia="Times New Roman" w:hAnsi="Verdana" w:cs="Times New Roman"/>
          <w:i/>
          <w:iCs/>
          <w:color w:val="000000"/>
          <w:sz w:val="17"/>
          <w:szCs w:val="17"/>
        </w:rPr>
        <w:t>The Cambridge History of Latin America, volume I, Colonial Latin America</w:t>
      </w:r>
      <w:r w:rsidRPr="000F524E">
        <w:rPr>
          <w:rFonts w:ascii="Verdana" w:eastAsia="Times New Roman" w:hAnsi="Verdana" w:cs="Times New Roman"/>
          <w:color w:val="000000"/>
          <w:sz w:val="17"/>
          <w:szCs w:val="17"/>
        </w:rPr>
        <w:t> (Cambridge: Cambridge University Press, 1984), xiv.</w:t>
      </w:r>
    </w:p>
    <w:bookmarkStart w:id="38" w:name="_ftn26"/>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lang w:val="es-CO"/>
        </w:rPr>
        <w:instrText xml:space="preserve"> HYPERLINK "http://ejournals.library.vanderbilt.edu/index.php/lusohispanic/article/view/3179/1365" \l "_ftnref26"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lang w:val="es-CO"/>
        </w:rPr>
        <w:t>[26]</w:t>
      </w:r>
      <w:r w:rsidRPr="000F524E">
        <w:rPr>
          <w:rFonts w:ascii="Verdana" w:eastAsia="Times New Roman" w:hAnsi="Verdana" w:cs="Times New Roman"/>
          <w:color w:val="000000"/>
          <w:sz w:val="17"/>
          <w:szCs w:val="17"/>
        </w:rPr>
        <w:fldChar w:fldCharType="end"/>
      </w:r>
      <w:bookmarkEnd w:id="38"/>
      <w:r w:rsidRPr="000F524E">
        <w:rPr>
          <w:rFonts w:ascii="Verdana" w:eastAsia="Times New Roman" w:hAnsi="Verdana" w:cs="Times New Roman"/>
          <w:color w:val="000000"/>
          <w:spacing w:val="4"/>
          <w:sz w:val="18"/>
          <w:szCs w:val="18"/>
          <w:lang w:val="es-ES"/>
        </w:rPr>
        <w:t>. Domingo Faustino Sarmiento, </w:t>
      </w:r>
      <w:r w:rsidRPr="000F524E">
        <w:rPr>
          <w:rFonts w:ascii="Verdana" w:eastAsia="Times New Roman" w:hAnsi="Verdana" w:cs="Times New Roman"/>
          <w:i/>
          <w:iCs/>
          <w:color w:val="000000"/>
          <w:spacing w:val="4"/>
          <w:sz w:val="18"/>
          <w:szCs w:val="18"/>
          <w:lang w:val="es-ES"/>
        </w:rPr>
        <w:t>Facundo: civilización y barbarie, vida de Juan Facundo Quiroga</w:t>
      </w:r>
      <w:r w:rsidRPr="000F524E">
        <w:rPr>
          <w:rFonts w:ascii="Verdana" w:eastAsia="Times New Roman" w:hAnsi="Verdana" w:cs="Times New Roman"/>
          <w:color w:val="000000"/>
          <w:spacing w:val="4"/>
          <w:sz w:val="18"/>
          <w:szCs w:val="18"/>
          <w:lang w:val="es-ES"/>
        </w:rPr>
        <w:t>, 7a ed.</w:t>
      </w:r>
      <w:r w:rsidRPr="000F524E">
        <w:rPr>
          <w:rFonts w:ascii="Verdana" w:eastAsia="Times New Roman" w:hAnsi="Verdana" w:cs="Times New Roman"/>
          <w:color w:val="000000"/>
          <w:sz w:val="17"/>
          <w:szCs w:val="17"/>
          <w:lang w:val="es-CO"/>
        </w:rPr>
        <w:t> </w:t>
      </w:r>
      <w:r w:rsidRPr="000F524E">
        <w:rPr>
          <w:rFonts w:ascii="Verdana" w:eastAsia="Times New Roman" w:hAnsi="Verdana" w:cs="Times New Roman"/>
          <w:color w:val="000000"/>
          <w:sz w:val="17"/>
          <w:szCs w:val="17"/>
        </w:rPr>
        <w:t xml:space="preserve">(México: Editorial </w:t>
      </w:r>
      <w:proofErr w:type="spellStart"/>
      <w:r w:rsidRPr="000F524E">
        <w:rPr>
          <w:rFonts w:ascii="Verdana" w:eastAsia="Times New Roman" w:hAnsi="Verdana" w:cs="Times New Roman"/>
          <w:color w:val="000000"/>
          <w:sz w:val="17"/>
          <w:szCs w:val="17"/>
        </w:rPr>
        <w:t>Porrúa</w:t>
      </w:r>
      <w:proofErr w:type="spellEnd"/>
      <w:r w:rsidRPr="000F524E">
        <w:rPr>
          <w:rFonts w:ascii="Verdana" w:eastAsia="Times New Roman" w:hAnsi="Verdana" w:cs="Times New Roman"/>
          <w:color w:val="000000"/>
          <w:sz w:val="17"/>
          <w:szCs w:val="17"/>
        </w:rPr>
        <w:t>, 1989) [first published in 1845].</w:t>
      </w:r>
    </w:p>
    <w:bookmarkStart w:id="39" w:name="_ftn27"/>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"_ftnref27"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[27]</w:t>
      </w:r>
      <w:r w:rsidRPr="000F524E">
        <w:rPr>
          <w:rFonts w:ascii="Verdana" w:eastAsia="Times New Roman" w:hAnsi="Verdana" w:cs="Times New Roman"/>
          <w:color w:val="000000"/>
          <w:sz w:val="17"/>
          <w:szCs w:val="17"/>
        </w:rPr>
        <w:fldChar w:fldCharType="end"/>
      </w:r>
      <w:bookmarkEnd w:id="39"/>
      <w:r w:rsidRPr="000F524E">
        <w:rPr>
          <w:rFonts w:ascii="Verdana" w:eastAsia="Times New Roman" w:hAnsi="Verdana" w:cs="Times New Roman"/>
          <w:color w:val="000000"/>
          <w:sz w:val="17"/>
          <w:szCs w:val="17"/>
        </w:rPr>
        <w:t xml:space="preserve">. See, for example, Steven C. </w:t>
      </w:r>
      <w:proofErr w:type="spellStart"/>
      <w:r w:rsidRPr="000F524E">
        <w:rPr>
          <w:rFonts w:ascii="Verdana" w:eastAsia="Times New Roman" w:hAnsi="Verdana" w:cs="Times New Roman"/>
          <w:color w:val="000000"/>
          <w:sz w:val="17"/>
          <w:szCs w:val="17"/>
        </w:rPr>
        <w:t>Topik</w:t>
      </w:r>
      <w:proofErr w:type="spellEnd"/>
      <w:r w:rsidRPr="000F524E">
        <w:rPr>
          <w:rFonts w:ascii="Verdana" w:eastAsia="Times New Roman" w:hAnsi="Verdana" w:cs="Times New Roman"/>
          <w:color w:val="000000"/>
          <w:sz w:val="17"/>
          <w:szCs w:val="17"/>
        </w:rPr>
        <w:t xml:space="preserve"> and Allen Wells, eds., </w:t>
      </w:r>
      <w:r w:rsidRPr="000F524E">
        <w:rPr>
          <w:rFonts w:ascii="Verdana" w:eastAsia="Times New Roman" w:hAnsi="Verdana" w:cs="Times New Roman"/>
          <w:i/>
          <w:iCs/>
          <w:color w:val="000000"/>
          <w:sz w:val="17"/>
          <w:szCs w:val="17"/>
        </w:rPr>
        <w:t>The Second Conquest of Latin America: Coffee, Henequen, and Oil during the Export Boom, 1850-1930</w:t>
      </w:r>
      <w:r w:rsidRPr="000F524E">
        <w:rPr>
          <w:rFonts w:ascii="Verdana" w:eastAsia="Times New Roman" w:hAnsi="Verdana" w:cs="Times New Roman"/>
          <w:color w:val="000000"/>
          <w:sz w:val="17"/>
          <w:szCs w:val="17"/>
        </w:rPr>
        <w:t> (Austin: University of Texas Press, 1998) and E. Bradford Burns, </w:t>
      </w:r>
      <w:r w:rsidRPr="000F524E">
        <w:rPr>
          <w:rFonts w:ascii="Verdana" w:eastAsia="Times New Roman" w:hAnsi="Verdana" w:cs="Times New Roman"/>
          <w:i/>
          <w:iCs/>
          <w:color w:val="000000"/>
          <w:sz w:val="17"/>
          <w:szCs w:val="17"/>
        </w:rPr>
        <w:t>The Poverty of Progress: Latin America in the Nineteenth Century</w:t>
      </w:r>
      <w:r w:rsidRPr="000F524E">
        <w:rPr>
          <w:rFonts w:ascii="Verdana" w:eastAsia="Times New Roman" w:hAnsi="Verdana" w:cs="Times New Roman"/>
          <w:color w:val="000000"/>
          <w:sz w:val="17"/>
          <w:szCs w:val="17"/>
        </w:rPr>
        <w:t> (Berkeley: University of California Press, 1980).</w:t>
      </w:r>
    </w:p>
    <w:bookmarkStart w:id="40" w:name="_ftn28"/>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"_ftnref28"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[28]</w:t>
      </w:r>
      <w:r w:rsidRPr="000F524E">
        <w:rPr>
          <w:rFonts w:ascii="Verdana" w:eastAsia="Times New Roman" w:hAnsi="Verdana" w:cs="Times New Roman"/>
          <w:color w:val="000000"/>
          <w:sz w:val="17"/>
          <w:szCs w:val="17"/>
        </w:rPr>
        <w:fldChar w:fldCharType="end"/>
      </w:r>
      <w:bookmarkEnd w:id="40"/>
      <w:r w:rsidRPr="000F524E">
        <w:rPr>
          <w:rFonts w:ascii="Verdana" w:eastAsia="Times New Roman" w:hAnsi="Verdana" w:cs="Times New Roman"/>
          <w:color w:val="000000"/>
          <w:sz w:val="17"/>
          <w:szCs w:val="17"/>
        </w:rPr>
        <w:t xml:space="preserve">. See, for example, H. B. Johnson, “ Portuguese Settlement, 1500-1580,” and Stuart B. Schwartz, “ Plantations and Peripheries, c. 1580-c. 1750,” in Leslie </w:t>
      </w:r>
      <w:proofErr w:type="spellStart"/>
      <w:r w:rsidRPr="000F524E">
        <w:rPr>
          <w:rFonts w:ascii="Verdana" w:eastAsia="Times New Roman" w:hAnsi="Verdana" w:cs="Times New Roman"/>
          <w:color w:val="000000"/>
          <w:sz w:val="17"/>
          <w:szCs w:val="17"/>
        </w:rPr>
        <w:t>Bethell</w:t>
      </w:r>
      <w:proofErr w:type="spellEnd"/>
      <w:r w:rsidRPr="000F524E">
        <w:rPr>
          <w:rFonts w:ascii="Verdana" w:eastAsia="Times New Roman" w:hAnsi="Verdana" w:cs="Times New Roman"/>
          <w:color w:val="000000"/>
          <w:sz w:val="17"/>
          <w:szCs w:val="17"/>
        </w:rPr>
        <w:t>, ed., </w:t>
      </w:r>
      <w:r w:rsidRPr="000F524E">
        <w:rPr>
          <w:rFonts w:ascii="Verdana" w:eastAsia="Times New Roman" w:hAnsi="Verdana" w:cs="Times New Roman"/>
          <w:i/>
          <w:iCs/>
          <w:color w:val="000000"/>
          <w:sz w:val="17"/>
          <w:szCs w:val="17"/>
        </w:rPr>
        <w:t>Colonial Brazil</w:t>
      </w:r>
      <w:r w:rsidRPr="000F524E">
        <w:rPr>
          <w:rFonts w:ascii="Verdana" w:eastAsia="Times New Roman" w:hAnsi="Verdana" w:cs="Times New Roman"/>
          <w:color w:val="000000"/>
          <w:sz w:val="17"/>
          <w:szCs w:val="17"/>
        </w:rPr>
        <w:t> (Cambridge: Cambridge University Press, 1987), 1-38 and 67-144; and, James Lang, </w:t>
      </w:r>
      <w:r w:rsidRPr="000F524E">
        <w:rPr>
          <w:rFonts w:ascii="Verdana" w:eastAsia="Times New Roman" w:hAnsi="Verdana" w:cs="Times New Roman"/>
          <w:i/>
          <w:iCs/>
          <w:color w:val="000000"/>
          <w:sz w:val="17"/>
          <w:szCs w:val="17"/>
        </w:rPr>
        <w:t>Portuguese Brazil: The King’s Plantation</w:t>
      </w:r>
      <w:r w:rsidRPr="000F524E">
        <w:rPr>
          <w:rFonts w:ascii="Verdana" w:eastAsia="Times New Roman" w:hAnsi="Verdana" w:cs="Times New Roman"/>
          <w:color w:val="000000"/>
          <w:sz w:val="17"/>
          <w:szCs w:val="17"/>
        </w:rPr>
        <w:t> (New York: Academic Press, 1979), esp. Chapter 1.</w:t>
      </w:r>
    </w:p>
    <w:bookmarkStart w:id="41" w:name="_ftn29"/>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"_ftnref29"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[29]</w:t>
      </w:r>
      <w:r w:rsidRPr="000F524E">
        <w:rPr>
          <w:rFonts w:ascii="Verdana" w:eastAsia="Times New Roman" w:hAnsi="Verdana" w:cs="Times New Roman"/>
          <w:color w:val="000000"/>
          <w:sz w:val="17"/>
          <w:szCs w:val="17"/>
        </w:rPr>
        <w:fldChar w:fldCharType="end"/>
      </w:r>
      <w:bookmarkEnd w:id="41"/>
      <w:r w:rsidRPr="000F524E">
        <w:rPr>
          <w:rFonts w:ascii="Verdana" w:eastAsia="Times New Roman" w:hAnsi="Verdana" w:cs="Times New Roman"/>
          <w:color w:val="000000"/>
          <w:sz w:val="17"/>
          <w:szCs w:val="17"/>
        </w:rPr>
        <w:t xml:space="preserve">. For a discussion of </w:t>
      </w:r>
      <w:proofErr w:type="spellStart"/>
      <w:r w:rsidRPr="000F524E">
        <w:rPr>
          <w:rFonts w:ascii="Verdana" w:eastAsia="Times New Roman" w:hAnsi="Verdana" w:cs="Times New Roman"/>
          <w:color w:val="000000"/>
          <w:sz w:val="17"/>
          <w:szCs w:val="17"/>
        </w:rPr>
        <w:t>Alberdi</w:t>
      </w:r>
      <w:proofErr w:type="spellEnd"/>
      <w:r w:rsidRPr="000F524E">
        <w:rPr>
          <w:rFonts w:ascii="Verdana" w:eastAsia="Times New Roman" w:hAnsi="Verdana" w:cs="Times New Roman"/>
          <w:color w:val="000000"/>
          <w:sz w:val="17"/>
          <w:szCs w:val="17"/>
        </w:rPr>
        <w:t xml:space="preserve"> and his denunciation of the perspective of his contemporary Sarmiento, see Burns, 51-3.</w:t>
      </w:r>
    </w:p>
    <w:bookmarkStart w:id="42" w:name="_ftn30"/>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"_ftnref30"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[30]</w:t>
      </w:r>
      <w:r w:rsidRPr="000F524E">
        <w:rPr>
          <w:rFonts w:ascii="Verdana" w:eastAsia="Times New Roman" w:hAnsi="Verdana" w:cs="Times New Roman"/>
          <w:color w:val="000000"/>
          <w:sz w:val="17"/>
          <w:szCs w:val="17"/>
        </w:rPr>
        <w:fldChar w:fldCharType="end"/>
      </w:r>
      <w:bookmarkEnd w:id="42"/>
      <w:r w:rsidRPr="000F524E">
        <w:rPr>
          <w:rFonts w:ascii="Verdana" w:eastAsia="Times New Roman" w:hAnsi="Verdana" w:cs="Times New Roman"/>
          <w:color w:val="000000"/>
          <w:sz w:val="17"/>
          <w:szCs w:val="17"/>
        </w:rPr>
        <w:t>. An important critique of the traditional paradigm is Steve J. Stern, “Paradigms of Conquest: History, Historiography, and Politics,” </w:t>
      </w:r>
      <w:r w:rsidRPr="000F524E">
        <w:rPr>
          <w:rFonts w:ascii="Verdana" w:eastAsia="Times New Roman" w:hAnsi="Verdana" w:cs="Times New Roman"/>
          <w:i/>
          <w:iCs/>
          <w:color w:val="000000"/>
          <w:sz w:val="17"/>
          <w:szCs w:val="17"/>
        </w:rPr>
        <w:t>Journal of Latin American Studies</w:t>
      </w:r>
      <w:r w:rsidRPr="000F524E">
        <w:rPr>
          <w:rFonts w:ascii="Verdana" w:eastAsia="Times New Roman" w:hAnsi="Verdana" w:cs="Times New Roman"/>
          <w:color w:val="000000"/>
          <w:sz w:val="17"/>
          <w:szCs w:val="17"/>
        </w:rPr>
        <w:t>, 24 (1992), 1-34.</w:t>
      </w:r>
    </w:p>
    <w:bookmarkStart w:id="43" w:name="_ftn31"/>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"_ftnref31"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[31]</w:t>
      </w:r>
      <w:r w:rsidRPr="000F524E">
        <w:rPr>
          <w:rFonts w:ascii="Verdana" w:eastAsia="Times New Roman" w:hAnsi="Verdana" w:cs="Times New Roman"/>
          <w:color w:val="000000"/>
          <w:sz w:val="17"/>
          <w:szCs w:val="17"/>
        </w:rPr>
        <w:fldChar w:fldCharType="end"/>
      </w:r>
      <w:bookmarkEnd w:id="43"/>
      <w:r w:rsidRPr="000F524E">
        <w:rPr>
          <w:rFonts w:ascii="Verdana" w:eastAsia="Times New Roman" w:hAnsi="Verdana" w:cs="Times New Roman"/>
          <w:color w:val="000000"/>
          <w:sz w:val="17"/>
          <w:szCs w:val="17"/>
        </w:rPr>
        <w:t xml:space="preserve">.William B. Taylor, “Global Processes and Local History,” in Olivier </w:t>
      </w:r>
      <w:proofErr w:type="spellStart"/>
      <w:r w:rsidRPr="000F524E">
        <w:rPr>
          <w:rFonts w:ascii="Verdana" w:eastAsia="Times New Roman" w:hAnsi="Verdana" w:cs="Times New Roman"/>
          <w:color w:val="000000"/>
          <w:sz w:val="17"/>
          <w:szCs w:val="17"/>
        </w:rPr>
        <w:t>Zunz</w:t>
      </w:r>
      <w:proofErr w:type="spellEnd"/>
      <w:r w:rsidRPr="000F524E">
        <w:rPr>
          <w:rFonts w:ascii="Verdana" w:eastAsia="Times New Roman" w:hAnsi="Verdana" w:cs="Times New Roman"/>
          <w:color w:val="000000"/>
          <w:sz w:val="17"/>
          <w:szCs w:val="17"/>
        </w:rPr>
        <w:t>, ed., </w:t>
      </w:r>
      <w:r w:rsidRPr="000F524E">
        <w:rPr>
          <w:rFonts w:ascii="Verdana" w:eastAsia="Times New Roman" w:hAnsi="Verdana" w:cs="Times New Roman"/>
          <w:i/>
          <w:iCs/>
          <w:color w:val="000000"/>
          <w:sz w:val="17"/>
          <w:szCs w:val="17"/>
        </w:rPr>
        <w:t xml:space="preserve">Reliving the Past: The Worlds of Social </w:t>
      </w:r>
      <w:proofErr w:type="gramStart"/>
      <w:r w:rsidRPr="000F524E">
        <w:rPr>
          <w:rFonts w:ascii="Verdana" w:eastAsia="Times New Roman" w:hAnsi="Verdana" w:cs="Times New Roman"/>
          <w:i/>
          <w:iCs/>
          <w:color w:val="000000"/>
          <w:sz w:val="17"/>
          <w:szCs w:val="17"/>
        </w:rPr>
        <w:t>History</w:t>
      </w:r>
      <w:r w:rsidRPr="000F524E">
        <w:rPr>
          <w:rFonts w:ascii="Verdana" w:eastAsia="Times New Roman" w:hAnsi="Verdana" w:cs="Times New Roman"/>
          <w:color w:val="000000"/>
          <w:sz w:val="17"/>
          <w:szCs w:val="17"/>
        </w:rPr>
        <w:t>(</w:t>
      </w:r>
      <w:proofErr w:type="gramEnd"/>
      <w:r w:rsidRPr="000F524E">
        <w:rPr>
          <w:rFonts w:ascii="Verdana" w:eastAsia="Times New Roman" w:hAnsi="Verdana" w:cs="Times New Roman"/>
          <w:color w:val="000000"/>
          <w:sz w:val="17"/>
          <w:szCs w:val="17"/>
        </w:rPr>
        <w:t>Chapel Hill: University of North Carolina, 1985), .</w:t>
      </w:r>
    </w:p>
    <w:bookmarkStart w:id="44" w:name="_ftn32"/>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"_ftnref32"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[32]</w:t>
      </w:r>
      <w:r w:rsidRPr="000F524E">
        <w:rPr>
          <w:rFonts w:ascii="Verdana" w:eastAsia="Times New Roman" w:hAnsi="Verdana" w:cs="Times New Roman"/>
          <w:color w:val="000000"/>
          <w:sz w:val="17"/>
          <w:szCs w:val="17"/>
        </w:rPr>
        <w:fldChar w:fldCharType="end"/>
      </w:r>
      <w:bookmarkEnd w:id="44"/>
      <w:r w:rsidRPr="000F524E">
        <w:rPr>
          <w:rFonts w:ascii="Verdana" w:eastAsia="Times New Roman" w:hAnsi="Verdana" w:cs="Times New Roman"/>
          <w:color w:val="000000"/>
          <w:sz w:val="17"/>
          <w:szCs w:val="17"/>
        </w:rPr>
        <w:t>. The classic text on the creation of a notion of “America” is, of course, Edmundo O’Gorman, </w:t>
      </w:r>
      <w:r w:rsidRPr="000F524E">
        <w:rPr>
          <w:rFonts w:ascii="Verdana" w:eastAsia="Times New Roman" w:hAnsi="Verdana" w:cs="Times New Roman"/>
          <w:i/>
          <w:iCs/>
          <w:color w:val="000000"/>
          <w:sz w:val="17"/>
          <w:szCs w:val="17"/>
        </w:rPr>
        <w:t xml:space="preserve">La idea </w:t>
      </w:r>
      <w:proofErr w:type="gramStart"/>
      <w:r w:rsidRPr="000F524E">
        <w:rPr>
          <w:rFonts w:ascii="Verdana" w:eastAsia="Times New Roman" w:hAnsi="Verdana" w:cs="Times New Roman"/>
          <w:i/>
          <w:iCs/>
          <w:color w:val="000000"/>
          <w:sz w:val="17"/>
          <w:szCs w:val="17"/>
        </w:rPr>
        <w:t>del</w:t>
      </w:r>
      <w:proofErr w:type="gramEnd"/>
      <w:r w:rsidRPr="000F524E">
        <w:rPr>
          <w:rFonts w:ascii="Verdana" w:eastAsia="Times New Roman" w:hAnsi="Verdana" w:cs="Times New Roman"/>
          <w:i/>
          <w:iCs/>
          <w:color w:val="000000"/>
          <w:sz w:val="17"/>
          <w:szCs w:val="17"/>
        </w:rPr>
        <w:t xml:space="preserve"> </w:t>
      </w:r>
      <w:proofErr w:type="spellStart"/>
      <w:r w:rsidRPr="000F524E">
        <w:rPr>
          <w:rFonts w:ascii="Verdana" w:eastAsia="Times New Roman" w:hAnsi="Verdana" w:cs="Times New Roman"/>
          <w:i/>
          <w:iCs/>
          <w:color w:val="000000"/>
          <w:sz w:val="17"/>
          <w:szCs w:val="17"/>
        </w:rPr>
        <w:t>descubrimiento</w:t>
      </w:r>
      <w:proofErr w:type="spellEnd"/>
      <w:r w:rsidRPr="000F524E">
        <w:rPr>
          <w:rFonts w:ascii="Verdana" w:eastAsia="Times New Roman" w:hAnsi="Verdana" w:cs="Times New Roman"/>
          <w:i/>
          <w:iCs/>
          <w:color w:val="000000"/>
          <w:sz w:val="17"/>
          <w:szCs w:val="17"/>
        </w:rPr>
        <w:t xml:space="preserve"> de </w:t>
      </w:r>
      <w:proofErr w:type="spellStart"/>
      <w:r w:rsidRPr="000F524E">
        <w:rPr>
          <w:rFonts w:ascii="Verdana" w:eastAsia="Times New Roman" w:hAnsi="Verdana" w:cs="Times New Roman"/>
          <w:i/>
          <w:iCs/>
          <w:color w:val="000000"/>
          <w:sz w:val="17"/>
          <w:szCs w:val="17"/>
        </w:rPr>
        <w:t>América</w:t>
      </w:r>
      <w:proofErr w:type="spellEnd"/>
      <w:r w:rsidRPr="000F524E">
        <w:rPr>
          <w:rFonts w:ascii="Verdana" w:eastAsia="Times New Roman" w:hAnsi="Verdana" w:cs="Times New Roman"/>
          <w:color w:val="000000"/>
          <w:sz w:val="17"/>
          <w:szCs w:val="17"/>
        </w:rPr>
        <w:t xml:space="preserve"> (México: Centro de </w:t>
      </w:r>
      <w:proofErr w:type="spellStart"/>
      <w:r w:rsidRPr="000F524E">
        <w:rPr>
          <w:rFonts w:ascii="Verdana" w:eastAsia="Times New Roman" w:hAnsi="Verdana" w:cs="Times New Roman"/>
          <w:color w:val="000000"/>
          <w:sz w:val="17"/>
          <w:szCs w:val="17"/>
        </w:rPr>
        <w:t>Estudios</w:t>
      </w:r>
      <w:proofErr w:type="spellEnd"/>
      <w:r w:rsidRPr="000F524E">
        <w:rPr>
          <w:rFonts w:ascii="Verdana" w:eastAsia="Times New Roman" w:hAnsi="Verdana" w:cs="Times New Roman"/>
          <w:color w:val="000000"/>
          <w:sz w:val="17"/>
          <w:szCs w:val="17"/>
        </w:rPr>
        <w:t xml:space="preserve"> </w:t>
      </w:r>
      <w:proofErr w:type="spellStart"/>
      <w:r w:rsidRPr="000F524E">
        <w:rPr>
          <w:rFonts w:ascii="Verdana" w:eastAsia="Times New Roman" w:hAnsi="Verdana" w:cs="Times New Roman"/>
          <w:color w:val="000000"/>
          <w:sz w:val="17"/>
          <w:szCs w:val="17"/>
        </w:rPr>
        <w:t>Filosóficos</w:t>
      </w:r>
      <w:proofErr w:type="spellEnd"/>
      <w:r w:rsidRPr="000F524E">
        <w:rPr>
          <w:rFonts w:ascii="Verdana" w:eastAsia="Times New Roman" w:hAnsi="Verdana" w:cs="Times New Roman"/>
          <w:color w:val="000000"/>
          <w:sz w:val="17"/>
          <w:szCs w:val="17"/>
        </w:rPr>
        <w:t>, 1951) translated as </w:t>
      </w:r>
      <w:r w:rsidRPr="000F524E">
        <w:rPr>
          <w:rFonts w:ascii="Verdana" w:eastAsia="Times New Roman" w:hAnsi="Verdana" w:cs="Times New Roman"/>
          <w:i/>
          <w:iCs/>
          <w:color w:val="000000"/>
          <w:sz w:val="17"/>
          <w:szCs w:val="17"/>
        </w:rPr>
        <w:t>The Invention of America</w:t>
      </w:r>
      <w:r w:rsidRPr="000F524E">
        <w:rPr>
          <w:rFonts w:ascii="Verdana" w:eastAsia="Times New Roman" w:hAnsi="Verdana" w:cs="Times New Roman"/>
          <w:color w:val="000000"/>
          <w:sz w:val="17"/>
          <w:szCs w:val="17"/>
        </w:rPr>
        <w:t> (Bloomington: Indiana University Press, 1961).</w:t>
      </w:r>
    </w:p>
    <w:bookmarkStart w:id="45" w:name="_ftn33"/>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"_ftnref33"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[33]</w:t>
      </w:r>
      <w:r w:rsidRPr="000F524E">
        <w:rPr>
          <w:rFonts w:ascii="Verdana" w:eastAsia="Times New Roman" w:hAnsi="Verdana" w:cs="Times New Roman"/>
          <w:color w:val="000000"/>
          <w:sz w:val="17"/>
          <w:szCs w:val="17"/>
        </w:rPr>
        <w:fldChar w:fldCharType="end"/>
      </w:r>
      <w:bookmarkEnd w:id="45"/>
      <w:r w:rsidRPr="000F524E">
        <w:rPr>
          <w:rFonts w:ascii="Verdana" w:eastAsia="Times New Roman" w:hAnsi="Verdana" w:cs="Times New Roman"/>
          <w:color w:val="000000"/>
          <w:sz w:val="17"/>
          <w:szCs w:val="17"/>
        </w:rPr>
        <w:t>. Of the 29 federally funded Latin American Studies centers, 7 are centers for Latin American and Caribbean studies (New York University, Florida International University, University of Illinois, Indiana University, Duke University, Michigan State University, and the University of Wisconsin-Milwaukee).</w:t>
      </w:r>
    </w:p>
    <w:bookmarkStart w:id="46" w:name="_ftn34"/>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"_ftnref34"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[34]</w:t>
      </w:r>
      <w:r w:rsidRPr="000F524E">
        <w:rPr>
          <w:rFonts w:ascii="Verdana" w:eastAsia="Times New Roman" w:hAnsi="Verdana" w:cs="Times New Roman"/>
          <w:color w:val="000000"/>
          <w:sz w:val="17"/>
          <w:szCs w:val="17"/>
        </w:rPr>
        <w:fldChar w:fldCharType="end"/>
      </w:r>
      <w:bookmarkEnd w:id="46"/>
      <w:r w:rsidRPr="000F524E">
        <w:rPr>
          <w:rFonts w:ascii="Verdana" w:eastAsia="Times New Roman" w:hAnsi="Verdana" w:cs="Times New Roman"/>
          <w:color w:val="000000"/>
          <w:sz w:val="17"/>
          <w:szCs w:val="17"/>
        </w:rPr>
        <w:t>. Only in an overwhelmingly “European” Uruguay at the turn of the century could a “Latin American” intellectual have produced a manifesto like </w:t>
      </w:r>
      <w:r w:rsidRPr="000F524E">
        <w:rPr>
          <w:rFonts w:ascii="Verdana" w:eastAsia="Times New Roman" w:hAnsi="Verdana" w:cs="Times New Roman"/>
          <w:i/>
          <w:iCs/>
          <w:color w:val="000000"/>
          <w:sz w:val="17"/>
          <w:szCs w:val="17"/>
        </w:rPr>
        <w:t>Ariel</w:t>
      </w:r>
      <w:r w:rsidRPr="000F524E">
        <w:rPr>
          <w:rFonts w:ascii="Verdana" w:eastAsia="Times New Roman" w:hAnsi="Verdana" w:cs="Times New Roman"/>
          <w:color w:val="000000"/>
          <w:sz w:val="17"/>
          <w:szCs w:val="17"/>
        </w:rPr>
        <w:t> that defines the heritage of Latin America as not even “Hispanic” but, in truth, Greek in its origins with France as its shining exemplar.</w:t>
      </w:r>
    </w:p>
    <w:bookmarkStart w:id="47" w:name="_ftn35"/>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"_ftnref35"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[35]</w:t>
      </w:r>
      <w:r w:rsidRPr="000F524E">
        <w:rPr>
          <w:rFonts w:ascii="Verdana" w:eastAsia="Times New Roman" w:hAnsi="Verdana" w:cs="Times New Roman"/>
          <w:color w:val="000000"/>
          <w:sz w:val="17"/>
          <w:szCs w:val="17"/>
        </w:rPr>
        <w:fldChar w:fldCharType="end"/>
      </w:r>
      <w:bookmarkEnd w:id="47"/>
      <w:r w:rsidRPr="000F524E">
        <w:rPr>
          <w:rFonts w:ascii="Verdana" w:eastAsia="Times New Roman" w:hAnsi="Verdana" w:cs="Times New Roman"/>
          <w:color w:val="000000"/>
          <w:sz w:val="17"/>
          <w:szCs w:val="17"/>
        </w:rPr>
        <w:t xml:space="preserve">. Key synthetic works on the period include: Leslie </w:t>
      </w:r>
      <w:proofErr w:type="spellStart"/>
      <w:r w:rsidRPr="000F524E">
        <w:rPr>
          <w:rFonts w:ascii="Verdana" w:eastAsia="Times New Roman" w:hAnsi="Verdana" w:cs="Times New Roman"/>
          <w:color w:val="000000"/>
          <w:sz w:val="17"/>
          <w:szCs w:val="17"/>
        </w:rPr>
        <w:t>Bethell</w:t>
      </w:r>
      <w:proofErr w:type="spellEnd"/>
      <w:r w:rsidRPr="000F524E">
        <w:rPr>
          <w:rFonts w:ascii="Verdana" w:eastAsia="Times New Roman" w:hAnsi="Verdana" w:cs="Times New Roman"/>
          <w:color w:val="000000"/>
          <w:sz w:val="17"/>
          <w:szCs w:val="17"/>
        </w:rPr>
        <w:t>, ed., </w:t>
      </w:r>
      <w:r w:rsidRPr="000F524E">
        <w:rPr>
          <w:rFonts w:ascii="Verdana" w:eastAsia="Times New Roman" w:hAnsi="Verdana" w:cs="Times New Roman"/>
          <w:i/>
          <w:iCs/>
          <w:color w:val="000000"/>
          <w:sz w:val="17"/>
          <w:szCs w:val="17"/>
        </w:rPr>
        <w:t>The Independence of Latin America</w:t>
      </w:r>
      <w:r w:rsidRPr="000F524E">
        <w:rPr>
          <w:rFonts w:ascii="Verdana" w:eastAsia="Times New Roman" w:hAnsi="Verdana" w:cs="Times New Roman"/>
          <w:color w:val="000000"/>
          <w:sz w:val="17"/>
          <w:szCs w:val="17"/>
        </w:rPr>
        <w:t> (Cambridge: Cambridge University Press, 1987); David Bushnell and Neill Macaulay, </w:t>
      </w:r>
      <w:r w:rsidRPr="000F524E">
        <w:rPr>
          <w:rFonts w:ascii="Verdana" w:eastAsia="Times New Roman" w:hAnsi="Verdana" w:cs="Times New Roman"/>
          <w:i/>
          <w:iCs/>
          <w:color w:val="000000"/>
          <w:sz w:val="17"/>
          <w:szCs w:val="17"/>
        </w:rPr>
        <w:t>The Emergence of Latin America in the Nineteenth Century</w:t>
      </w:r>
      <w:r w:rsidRPr="000F524E">
        <w:rPr>
          <w:rFonts w:ascii="Verdana" w:eastAsia="Times New Roman" w:hAnsi="Verdana" w:cs="Times New Roman"/>
          <w:color w:val="000000"/>
          <w:sz w:val="17"/>
          <w:szCs w:val="17"/>
        </w:rPr>
        <w:t> (New York: Oxford University Press, 1988); Richard Graham, </w:t>
      </w:r>
      <w:r w:rsidRPr="000F524E">
        <w:rPr>
          <w:rFonts w:ascii="Verdana" w:eastAsia="Times New Roman" w:hAnsi="Verdana" w:cs="Times New Roman"/>
          <w:i/>
          <w:iCs/>
          <w:color w:val="000000"/>
          <w:sz w:val="17"/>
          <w:szCs w:val="17"/>
        </w:rPr>
        <w:t>Independence in Latin America: A Comparative Approach</w:t>
      </w:r>
      <w:r w:rsidRPr="000F524E">
        <w:rPr>
          <w:rFonts w:ascii="Verdana" w:eastAsia="Times New Roman" w:hAnsi="Verdana" w:cs="Times New Roman"/>
          <w:color w:val="000000"/>
          <w:sz w:val="17"/>
          <w:szCs w:val="17"/>
        </w:rPr>
        <w:t>, 2</w:t>
      </w:r>
      <w:r w:rsidRPr="000F524E">
        <w:rPr>
          <w:rFonts w:ascii="Verdana" w:eastAsia="Times New Roman" w:hAnsi="Verdana" w:cs="Times New Roman"/>
          <w:color w:val="000000"/>
          <w:sz w:val="17"/>
          <w:szCs w:val="17"/>
          <w:vertAlign w:val="superscript"/>
        </w:rPr>
        <w:t>nd</w:t>
      </w:r>
      <w:r w:rsidRPr="000F524E">
        <w:rPr>
          <w:rFonts w:ascii="Verdana" w:eastAsia="Times New Roman" w:hAnsi="Verdana" w:cs="Times New Roman"/>
          <w:color w:val="000000"/>
          <w:sz w:val="17"/>
          <w:szCs w:val="17"/>
        </w:rPr>
        <w:t xml:space="preserve"> ed. (New York: McGraw-Hill, 1994); and, Jay </w:t>
      </w:r>
      <w:proofErr w:type="spellStart"/>
      <w:r w:rsidRPr="000F524E">
        <w:rPr>
          <w:rFonts w:ascii="Verdana" w:eastAsia="Times New Roman" w:hAnsi="Verdana" w:cs="Times New Roman"/>
          <w:color w:val="000000"/>
          <w:sz w:val="17"/>
          <w:szCs w:val="17"/>
        </w:rPr>
        <w:t>Kinsbruner</w:t>
      </w:r>
      <w:proofErr w:type="spellEnd"/>
      <w:r w:rsidRPr="000F524E">
        <w:rPr>
          <w:rFonts w:ascii="Verdana" w:eastAsia="Times New Roman" w:hAnsi="Verdana" w:cs="Times New Roman"/>
          <w:color w:val="000000"/>
          <w:sz w:val="17"/>
          <w:szCs w:val="17"/>
        </w:rPr>
        <w:t>, </w:t>
      </w:r>
      <w:r w:rsidRPr="000F524E">
        <w:rPr>
          <w:rFonts w:ascii="Verdana" w:eastAsia="Times New Roman" w:hAnsi="Verdana" w:cs="Times New Roman"/>
          <w:i/>
          <w:iCs/>
          <w:color w:val="000000"/>
          <w:sz w:val="17"/>
          <w:szCs w:val="17"/>
        </w:rPr>
        <w:t>Independence in Spanish America: Civil Wars, Revolutions, and Underdevelopment</w:t>
      </w:r>
      <w:r w:rsidRPr="000F524E">
        <w:rPr>
          <w:rFonts w:ascii="Verdana" w:eastAsia="Times New Roman" w:hAnsi="Verdana" w:cs="Times New Roman"/>
          <w:color w:val="000000"/>
          <w:sz w:val="17"/>
          <w:szCs w:val="17"/>
        </w:rPr>
        <w:t>(Albuquerque: University of New Mexico Press, 1994).</w:t>
      </w:r>
    </w:p>
    <w:bookmarkStart w:id="48" w:name="_ftn36"/>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"_ftnref36"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[36]</w:t>
      </w:r>
      <w:r w:rsidRPr="000F524E">
        <w:rPr>
          <w:rFonts w:ascii="Verdana" w:eastAsia="Times New Roman" w:hAnsi="Verdana" w:cs="Times New Roman"/>
          <w:color w:val="000000"/>
          <w:sz w:val="17"/>
          <w:szCs w:val="17"/>
        </w:rPr>
        <w:fldChar w:fldCharType="end"/>
      </w:r>
      <w:bookmarkEnd w:id="48"/>
      <w:r w:rsidRPr="000F524E">
        <w:rPr>
          <w:rFonts w:ascii="Verdana" w:eastAsia="Times New Roman" w:hAnsi="Verdana" w:cs="Times New Roman"/>
          <w:color w:val="000000"/>
          <w:sz w:val="17"/>
          <w:szCs w:val="17"/>
        </w:rPr>
        <w:t>. Frank Moya Pons, </w:t>
      </w:r>
      <w:proofErr w:type="gramStart"/>
      <w:r w:rsidRPr="000F524E">
        <w:rPr>
          <w:rFonts w:ascii="Verdana" w:eastAsia="Times New Roman" w:hAnsi="Verdana" w:cs="Times New Roman"/>
          <w:i/>
          <w:iCs/>
          <w:color w:val="000000"/>
          <w:sz w:val="17"/>
          <w:szCs w:val="17"/>
        </w:rPr>
        <w:t>The</w:t>
      </w:r>
      <w:proofErr w:type="gramEnd"/>
      <w:r w:rsidRPr="000F524E">
        <w:rPr>
          <w:rFonts w:ascii="Verdana" w:eastAsia="Times New Roman" w:hAnsi="Verdana" w:cs="Times New Roman"/>
          <w:i/>
          <w:iCs/>
          <w:color w:val="000000"/>
          <w:sz w:val="17"/>
          <w:szCs w:val="17"/>
        </w:rPr>
        <w:t xml:space="preserve"> Dominican Republic: A National History</w:t>
      </w:r>
      <w:r w:rsidRPr="000F524E">
        <w:rPr>
          <w:rFonts w:ascii="Verdana" w:eastAsia="Times New Roman" w:hAnsi="Verdana" w:cs="Times New Roman"/>
          <w:color w:val="000000"/>
          <w:sz w:val="17"/>
          <w:szCs w:val="17"/>
        </w:rPr>
        <w:t> (Princeton: Markus Weiner, 1998).</w:t>
      </w:r>
    </w:p>
    <w:bookmarkStart w:id="49" w:name="_ftn37"/>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"_ftnref37"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[37]</w:t>
      </w:r>
      <w:r w:rsidRPr="000F524E">
        <w:rPr>
          <w:rFonts w:ascii="Verdana" w:eastAsia="Times New Roman" w:hAnsi="Verdana" w:cs="Times New Roman"/>
          <w:color w:val="000000"/>
          <w:sz w:val="17"/>
          <w:szCs w:val="17"/>
        </w:rPr>
        <w:fldChar w:fldCharType="end"/>
      </w:r>
      <w:bookmarkEnd w:id="49"/>
      <w:r w:rsidRPr="000F524E">
        <w:rPr>
          <w:rFonts w:ascii="Verdana" w:eastAsia="Times New Roman" w:hAnsi="Verdana" w:cs="Times New Roman"/>
          <w:color w:val="000000"/>
          <w:sz w:val="17"/>
          <w:szCs w:val="17"/>
        </w:rPr>
        <w:t>. For a recent volume that grapples with the legal implications from the perspective of U.S. law and identity, see Christina Duffy Barnett and Burke Marshall, eds., </w:t>
      </w:r>
      <w:r w:rsidRPr="000F524E">
        <w:rPr>
          <w:rFonts w:ascii="Verdana" w:eastAsia="Times New Roman" w:hAnsi="Verdana" w:cs="Times New Roman"/>
          <w:i/>
          <w:iCs/>
          <w:color w:val="000000"/>
          <w:sz w:val="17"/>
          <w:szCs w:val="17"/>
        </w:rPr>
        <w:t>Foreign in a Domestic Sense: Puerto Rico, American Expansion, and the Constitution</w:t>
      </w:r>
      <w:r w:rsidRPr="000F524E">
        <w:rPr>
          <w:rFonts w:ascii="Verdana" w:eastAsia="Times New Roman" w:hAnsi="Verdana" w:cs="Times New Roman"/>
          <w:color w:val="000000"/>
          <w:sz w:val="17"/>
          <w:szCs w:val="17"/>
        </w:rPr>
        <w:t> (Durham: Duke University Press, 2001).</w:t>
      </w:r>
    </w:p>
    <w:bookmarkStart w:id="50" w:name="_ftn38"/>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"_ftnref38"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[38]</w:t>
      </w:r>
      <w:r w:rsidRPr="000F524E">
        <w:rPr>
          <w:rFonts w:ascii="Verdana" w:eastAsia="Times New Roman" w:hAnsi="Verdana" w:cs="Times New Roman"/>
          <w:color w:val="000000"/>
          <w:sz w:val="17"/>
          <w:szCs w:val="17"/>
        </w:rPr>
        <w:fldChar w:fldCharType="end"/>
      </w:r>
      <w:bookmarkEnd w:id="50"/>
      <w:r w:rsidRPr="000F524E">
        <w:rPr>
          <w:rFonts w:ascii="Verdana" w:eastAsia="Times New Roman" w:hAnsi="Verdana" w:cs="Times New Roman"/>
          <w:color w:val="000000"/>
          <w:sz w:val="17"/>
          <w:szCs w:val="17"/>
        </w:rPr>
        <w:t>. For a fine example of the impact of changing legal and political regimes see Jane Landers, </w:t>
      </w:r>
      <w:r w:rsidRPr="000F524E">
        <w:rPr>
          <w:rFonts w:ascii="Verdana" w:eastAsia="Times New Roman" w:hAnsi="Verdana" w:cs="Times New Roman"/>
          <w:i/>
          <w:iCs/>
          <w:color w:val="000000"/>
          <w:sz w:val="17"/>
          <w:szCs w:val="17"/>
        </w:rPr>
        <w:t xml:space="preserve">Black Society in Spanish </w:t>
      </w:r>
      <w:proofErr w:type="gramStart"/>
      <w:r w:rsidRPr="000F524E">
        <w:rPr>
          <w:rFonts w:ascii="Verdana" w:eastAsia="Times New Roman" w:hAnsi="Verdana" w:cs="Times New Roman"/>
          <w:i/>
          <w:iCs/>
          <w:color w:val="000000"/>
          <w:sz w:val="17"/>
          <w:szCs w:val="17"/>
        </w:rPr>
        <w:t>Florida</w:t>
      </w:r>
      <w:r w:rsidRPr="000F524E">
        <w:rPr>
          <w:rFonts w:ascii="Verdana" w:eastAsia="Times New Roman" w:hAnsi="Verdana" w:cs="Times New Roman"/>
          <w:color w:val="000000"/>
          <w:sz w:val="17"/>
          <w:szCs w:val="17"/>
        </w:rPr>
        <w:t>(</w:t>
      </w:r>
      <w:proofErr w:type="gramEnd"/>
      <w:r w:rsidRPr="000F524E">
        <w:rPr>
          <w:rFonts w:ascii="Verdana" w:eastAsia="Times New Roman" w:hAnsi="Verdana" w:cs="Times New Roman"/>
          <w:color w:val="000000"/>
          <w:sz w:val="17"/>
          <w:szCs w:val="17"/>
        </w:rPr>
        <w:t>Urbana: University of Illinois Press, 1999).</w:t>
      </w:r>
    </w:p>
    <w:bookmarkStart w:id="51" w:name="_ftn39"/>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"_ftnref39"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[39]</w:t>
      </w:r>
      <w:r w:rsidRPr="000F524E">
        <w:rPr>
          <w:rFonts w:ascii="Verdana" w:eastAsia="Times New Roman" w:hAnsi="Verdana" w:cs="Times New Roman"/>
          <w:color w:val="000000"/>
          <w:sz w:val="17"/>
          <w:szCs w:val="17"/>
        </w:rPr>
        <w:fldChar w:fldCharType="end"/>
      </w:r>
      <w:bookmarkEnd w:id="51"/>
      <w:r w:rsidRPr="000F524E">
        <w:rPr>
          <w:rFonts w:ascii="Verdana" w:eastAsia="Times New Roman" w:hAnsi="Verdana" w:cs="Times New Roman"/>
          <w:color w:val="000000"/>
          <w:sz w:val="17"/>
          <w:szCs w:val="17"/>
        </w:rPr>
        <w:t xml:space="preserve">. See, for example, Gary W. </w:t>
      </w:r>
      <w:proofErr w:type="spellStart"/>
      <w:r w:rsidRPr="000F524E">
        <w:rPr>
          <w:rFonts w:ascii="Verdana" w:eastAsia="Times New Roman" w:hAnsi="Verdana" w:cs="Times New Roman"/>
          <w:color w:val="000000"/>
          <w:sz w:val="17"/>
          <w:szCs w:val="17"/>
        </w:rPr>
        <w:t>Wynia</w:t>
      </w:r>
      <w:proofErr w:type="spellEnd"/>
      <w:r w:rsidRPr="000F524E">
        <w:rPr>
          <w:rFonts w:ascii="Verdana" w:eastAsia="Times New Roman" w:hAnsi="Verdana" w:cs="Times New Roman"/>
          <w:color w:val="000000"/>
          <w:sz w:val="17"/>
          <w:szCs w:val="17"/>
        </w:rPr>
        <w:t>, </w:t>
      </w:r>
      <w:r w:rsidRPr="000F524E">
        <w:rPr>
          <w:rFonts w:ascii="Verdana" w:eastAsia="Times New Roman" w:hAnsi="Verdana" w:cs="Times New Roman"/>
          <w:i/>
          <w:iCs/>
          <w:color w:val="000000"/>
          <w:sz w:val="17"/>
          <w:szCs w:val="17"/>
        </w:rPr>
        <w:t>The Politics of Latin American Development</w:t>
      </w:r>
      <w:r w:rsidRPr="000F524E">
        <w:rPr>
          <w:rFonts w:ascii="Verdana" w:eastAsia="Times New Roman" w:hAnsi="Verdana" w:cs="Times New Roman"/>
          <w:color w:val="000000"/>
          <w:sz w:val="17"/>
          <w:szCs w:val="17"/>
        </w:rPr>
        <w:t>, 3</w:t>
      </w:r>
      <w:r w:rsidRPr="000F524E">
        <w:rPr>
          <w:rFonts w:ascii="Verdana" w:eastAsia="Times New Roman" w:hAnsi="Verdana" w:cs="Times New Roman"/>
          <w:color w:val="000000"/>
          <w:sz w:val="17"/>
          <w:szCs w:val="17"/>
          <w:vertAlign w:val="superscript"/>
        </w:rPr>
        <w:t>rd</w:t>
      </w:r>
      <w:r w:rsidRPr="000F524E">
        <w:rPr>
          <w:rFonts w:ascii="Verdana" w:eastAsia="Times New Roman" w:hAnsi="Verdana" w:cs="Times New Roman"/>
          <w:color w:val="000000"/>
          <w:sz w:val="17"/>
          <w:szCs w:val="17"/>
        </w:rPr>
        <w:t> ed. (Cambridge: Cambridge University Press, 1990).</w:t>
      </w:r>
    </w:p>
    <w:bookmarkStart w:id="52" w:name="_ftn40"/>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"_ftnref40"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[40]</w:t>
      </w:r>
      <w:r w:rsidRPr="000F524E">
        <w:rPr>
          <w:rFonts w:ascii="Verdana" w:eastAsia="Times New Roman" w:hAnsi="Verdana" w:cs="Times New Roman"/>
          <w:color w:val="000000"/>
          <w:sz w:val="17"/>
          <w:szCs w:val="17"/>
        </w:rPr>
        <w:fldChar w:fldCharType="end"/>
      </w:r>
      <w:bookmarkEnd w:id="52"/>
      <w:r w:rsidRPr="000F524E">
        <w:rPr>
          <w:rFonts w:ascii="Verdana" w:eastAsia="Times New Roman" w:hAnsi="Verdana" w:cs="Times New Roman"/>
          <w:color w:val="000000"/>
          <w:sz w:val="17"/>
          <w:szCs w:val="17"/>
        </w:rPr>
        <w:t xml:space="preserve">. Some notable examples of this comparative tradition are John H. </w:t>
      </w:r>
      <w:proofErr w:type="spellStart"/>
      <w:r w:rsidRPr="000F524E">
        <w:rPr>
          <w:rFonts w:ascii="Verdana" w:eastAsia="Times New Roman" w:hAnsi="Verdana" w:cs="Times New Roman"/>
          <w:color w:val="000000"/>
          <w:sz w:val="17"/>
          <w:szCs w:val="17"/>
        </w:rPr>
        <w:t>Coatsworth</w:t>
      </w:r>
      <w:proofErr w:type="spellEnd"/>
      <w:r w:rsidRPr="000F524E">
        <w:rPr>
          <w:rFonts w:ascii="Verdana" w:eastAsia="Times New Roman" w:hAnsi="Verdana" w:cs="Times New Roman"/>
          <w:color w:val="000000"/>
          <w:sz w:val="17"/>
          <w:szCs w:val="17"/>
        </w:rPr>
        <w:t xml:space="preserve"> and Alan M. Taylor, eds., </w:t>
      </w:r>
      <w:r w:rsidRPr="000F524E">
        <w:rPr>
          <w:rFonts w:ascii="Verdana" w:eastAsia="Times New Roman" w:hAnsi="Verdana" w:cs="Times New Roman"/>
          <w:i/>
          <w:iCs/>
          <w:color w:val="000000"/>
          <w:sz w:val="17"/>
          <w:szCs w:val="17"/>
        </w:rPr>
        <w:t>Latin America and the World Economy Since 1800</w:t>
      </w:r>
      <w:r w:rsidRPr="000F524E">
        <w:rPr>
          <w:rFonts w:ascii="Verdana" w:eastAsia="Times New Roman" w:hAnsi="Verdana" w:cs="Times New Roman"/>
          <w:color w:val="000000"/>
          <w:sz w:val="17"/>
          <w:szCs w:val="17"/>
        </w:rPr>
        <w:t> (Cambridge, MA: The David Rockefeller Center Series on Latin American Studies, Harvard University, 1998); Victor Bulmer-Thomas, </w:t>
      </w:r>
      <w:r w:rsidRPr="000F524E">
        <w:rPr>
          <w:rFonts w:ascii="Verdana" w:eastAsia="Times New Roman" w:hAnsi="Verdana" w:cs="Times New Roman"/>
          <w:i/>
          <w:iCs/>
          <w:color w:val="000000"/>
          <w:sz w:val="17"/>
          <w:szCs w:val="17"/>
        </w:rPr>
        <w:t>The Economic History of Latin American Since Independence</w:t>
      </w:r>
      <w:r w:rsidRPr="000F524E">
        <w:rPr>
          <w:rFonts w:ascii="Verdana" w:eastAsia="Times New Roman" w:hAnsi="Verdana" w:cs="Times New Roman"/>
          <w:color w:val="000000"/>
          <w:sz w:val="17"/>
          <w:szCs w:val="17"/>
        </w:rPr>
        <w:t> (Cambridge: Cambridge University Press, 1994); Celso Furtado, </w:t>
      </w:r>
      <w:proofErr w:type="spellStart"/>
      <w:r w:rsidRPr="000F524E">
        <w:rPr>
          <w:rFonts w:ascii="Verdana" w:eastAsia="Times New Roman" w:hAnsi="Verdana" w:cs="Times New Roman"/>
          <w:i/>
          <w:iCs/>
          <w:color w:val="000000"/>
          <w:sz w:val="17"/>
          <w:szCs w:val="17"/>
        </w:rPr>
        <w:t>Formação</w:t>
      </w:r>
      <w:proofErr w:type="spellEnd"/>
      <w:r w:rsidRPr="000F524E">
        <w:rPr>
          <w:rFonts w:ascii="Verdana" w:eastAsia="Times New Roman" w:hAnsi="Verdana" w:cs="Times New Roman"/>
          <w:i/>
          <w:iCs/>
          <w:color w:val="000000"/>
          <w:sz w:val="17"/>
          <w:szCs w:val="17"/>
        </w:rPr>
        <w:t xml:space="preserve"> </w:t>
      </w:r>
      <w:proofErr w:type="spellStart"/>
      <w:r w:rsidRPr="000F524E">
        <w:rPr>
          <w:rFonts w:ascii="Verdana" w:eastAsia="Times New Roman" w:hAnsi="Verdana" w:cs="Times New Roman"/>
          <w:i/>
          <w:iCs/>
          <w:color w:val="000000"/>
          <w:sz w:val="17"/>
          <w:szCs w:val="17"/>
        </w:rPr>
        <w:t>econômica</w:t>
      </w:r>
      <w:proofErr w:type="spellEnd"/>
      <w:r w:rsidRPr="000F524E">
        <w:rPr>
          <w:rFonts w:ascii="Verdana" w:eastAsia="Times New Roman" w:hAnsi="Verdana" w:cs="Times New Roman"/>
          <w:i/>
          <w:iCs/>
          <w:color w:val="000000"/>
          <w:sz w:val="17"/>
          <w:szCs w:val="17"/>
        </w:rPr>
        <w:t xml:space="preserve"> da </w:t>
      </w:r>
      <w:proofErr w:type="spellStart"/>
      <w:r w:rsidRPr="000F524E">
        <w:rPr>
          <w:rFonts w:ascii="Verdana" w:eastAsia="Times New Roman" w:hAnsi="Verdana" w:cs="Times New Roman"/>
          <w:i/>
          <w:iCs/>
          <w:color w:val="000000"/>
          <w:sz w:val="17"/>
          <w:szCs w:val="17"/>
        </w:rPr>
        <w:t>América</w:t>
      </w:r>
      <w:proofErr w:type="spellEnd"/>
      <w:r w:rsidRPr="000F524E">
        <w:rPr>
          <w:rFonts w:ascii="Verdana" w:eastAsia="Times New Roman" w:hAnsi="Verdana" w:cs="Times New Roman"/>
          <w:i/>
          <w:iCs/>
          <w:color w:val="000000"/>
          <w:sz w:val="17"/>
          <w:szCs w:val="17"/>
        </w:rPr>
        <w:t xml:space="preserve"> Latina</w:t>
      </w:r>
      <w:r w:rsidRPr="000F524E">
        <w:rPr>
          <w:rFonts w:ascii="Verdana" w:eastAsia="Times New Roman" w:hAnsi="Verdana" w:cs="Times New Roman"/>
          <w:color w:val="000000"/>
          <w:sz w:val="17"/>
          <w:szCs w:val="17"/>
        </w:rPr>
        <w:t xml:space="preserve"> (Rio de Janeiro: Lia, 1969); Osvaldo </w:t>
      </w:r>
      <w:proofErr w:type="spellStart"/>
      <w:r w:rsidRPr="000F524E">
        <w:rPr>
          <w:rFonts w:ascii="Verdana" w:eastAsia="Times New Roman" w:hAnsi="Verdana" w:cs="Times New Roman"/>
          <w:color w:val="000000"/>
          <w:sz w:val="17"/>
          <w:szCs w:val="17"/>
        </w:rPr>
        <w:t>Sunkel</w:t>
      </w:r>
      <w:proofErr w:type="spellEnd"/>
      <w:r w:rsidRPr="000F524E">
        <w:rPr>
          <w:rFonts w:ascii="Verdana" w:eastAsia="Times New Roman" w:hAnsi="Verdana" w:cs="Times New Roman"/>
          <w:color w:val="000000"/>
          <w:sz w:val="17"/>
          <w:szCs w:val="17"/>
        </w:rPr>
        <w:t xml:space="preserve"> and Pedro Paz, </w:t>
      </w:r>
      <w:r w:rsidRPr="000F524E">
        <w:rPr>
          <w:rFonts w:ascii="Verdana" w:eastAsia="Times New Roman" w:hAnsi="Verdana" w:cs="Times New Roman"/>
          <w:i/>
          <w:iCs/>
          <w:color w:val="000000"/>
          <w:sz w:val="17"/>
          <w:szCs w:val="17"/>
        </w:rPr>
        <w:t xml:space="preserve">El </w:t>
      </w:r>
      <w:proofErr w:type="spellStart"/>
      <w:r w:rsidRPr="000F524E">
        <w:rPr>
          <w:rFonts w:ascii="Verdana" w:eastAsia="Times New Roman" w:hAnsi="Verdana" w:cs="Times New Roman"/>
          <w:i/>
          <w:iCs/>
          <w:color w:val="000000"/>
          <w:sz w:val="17"/>
          <w:szCs w:val="17"/>
        </w:rPr>
        <w:t>subdesarrollo</w:t>
      </w:r>
      <w:proofErr w:type="spellEnd"/>
      <w:r w:rsidRPr="000F524E">
        <w:rPr>
          <w:rFonts w:ascii="Verdana" w:eastAsia="Times New Roman" w:hAnsi="Verdana" w:cs="Times New Roman"/>
          <w:i/>
          <w:iCs/>
          <w:color w:val="000000"/>
          <w:sz w:val="17"/>
          <w:szCs w:val="17"/>
        </w:rPr>
        <w:t xml:space="preserve"> </w:t>
      </w:r>
      <w:proofErr w:type="spellStart"/>
      <w:r w:rsidRPr="000F524E">
        <w:rPr>
          <w:rFonts w:ascii="Verdana" w:eastAsia="Times New Roman" w:hAnsi="Verdana" w:cs="Times New Roman"/>
          <w:i/>
          <w:iCs/>
          <w:color w:val="000000"/>
          <w:sz w:val="17"/>
          <w:szCs w:val="17"/>
        </w:rPr>
        <w:t>latinoamericano</w:t>
      </w:r>
      <w:proofErr w:type="spellEnd"/>
      <w:r w:rsidRPr="000F524E">
        <w:rPr>
          <w:rFonts w:ascii="Verdana" w:eastAsia="Times New Roman" w:hAnsi="Verdana" w:cs="Times New Roman"/>
          <w:i/>
          <w:iCs/>
          <w:color w:val="000000"/>
          <w:sz w:val="17"/>
          <w:szCs w:val="17"/>
        </w:rPr>
        <w:t xml:space="preserve"> y la </w:t>
      </w:r>
      <w:proofErr w:type="spellStart"/>
      <w:r w:rsidRPr="000F524E">
        <w:rPr>
          <w:rFonts w:ascii="Verdana" w:eastAsia="Times New Roman" w:hAnsi="Verdana" w:cs="Times New Roman"/>
          <w:i/>
          <w:iCs/>
          <w:color w:val="000000"/>
          <w:sz w:val="17"/>
          <w:szCs w:val="17"/>
        </w:rPr>
        <w:t>teoría</w:t>
      </w:r>
      <w:proofErr w:type="spellEnd"/>
      <w:r w:rsidRPr="000F524E">
        <w:rPr>
          <w:rFonts w:ascii="Verdana" w:eastAsia="Times New Roman" w:hAnsi="Verdana" w:cs="Times New Roman"/>
          <w:i/>
          <w:iCs/>
          <w:color w:val="000000"/>
          <w:sz w:val="17"/>
          <w:szCs w:val="17"/>
        </w:rPr>
        <w:t xml:space="preserve"> del </w:t>
      </w:r>
      <w:proofErr w:type="spellStart"/>
      <w:r w:rsidRPr="000F524E">
        <w:rPr>
          <w:rFonts w:ascii="Verdana" w:eastAsia="Times New Roman" w:hAnsi="Verdana" w:cs="Times New Roman"/>
          <w:i/>
          <w:iCs/>
          <w:color w:val="000000"/>
          <w:sz w:val="17"/>
          <w:szCs w:val="17"/>
        </w:rPr>
        <w:t>desarrollo</w:t>
      </w:r>
      <w:proofErr w:type="spellEnd"/>
      <w:r w:rsidRPr="000F524E">
        <w:rPr>
          <w:rFonts w:ascii="Verdana" w:eastAsia="Times New Roman" w:hAnsi="Verdana" w:cs="Times New Roman"/>
          <w:color w:val="000000"/>
          <w:sz w:val="17"/>
          <w:szCs w:val="17"/>
        </w:rPr>
        <w:t xml:space="preserve"> (México: </w:t>
      </w:r>
      <w:proofErr w:type="spellStart"/>
      <w:r w:rsidRPr="000F524E">
        <w:rPr>
          <w:rFonts w:ascii="Verdana" w:eastAsia="Times New Roman" w:hAnsi="Verdana" w:cs="Times New Roman"/>
          <w:color w:val="000000"/>
          <w:sz w:val="17"/>
          <w:szCs w:val="17"/>
        </w:rPr>
        <w:t>Siglo</w:t>
      </w:r>
      <w:proofErr w:type="spellEnd"/>
      <w:r w:rsidRPr="000F524E">
        <w:rPr>
          <w:rFonts w:ascii="Verdana" w:eastAsia="Times New Roman" w:hAnsi="Verdana" w:cs="Times New Roman"/>
          <w:color w:val="000000"/>
          <w:sz w:val="17"/>
          <w:szCs w:val="17"/>
        </w:rPr>
        <w:t xml:space="preserve"> XXI, 1970).</w:t>
      </w:r>
    </w:p>
    <w:bookmarkStart w:id="53" w:name="_ftn41"/>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"_ftnref41"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[41]</w:t>
      </w:r>
      <w:r w:rsidRPr="000F524E">
        <w:rPr>
          <w:rFonts w:ascii="Verdana" w:eastAsia="Times New Roman" w:hAnsi="Verdana" w:cs="Times New Roman"/>
          <w:color w:val="000000"/>
          <w:sz w:val="17"/>
          <w:szCs w:val="17"/>
        </w:rPr>
        <w:fldChar w:fldCharType="end"/>
      </w:r>
      <w:bookmarkEnd w:id="53"/>
      <w:r w:rsidRPr="000F524E">
        <w:rPr>
          <w:rFonts w:ascii="Verdana" w:eastAsia="Times New Roman" w:hAnsi="Verdana" w:cs="Times New Roman"/>
          <w:color w:val="000000"/>
          <w:sz w:val="17"/>
          <w:szCs w:val="17"/>
        </w:rPr>
        <w:t>. The comparative tradition in the study of hemispheric race relations and slavery is long and highly developed dating back at least to Frank Tannenbaum’s classic </w:t>
      </w:r>
      <w:r w:rsidRPr="000F524E">
        <w:rPr>
          <w:rFonts w:ascii="Verdana" w:eastAsia="Times New Roman" w:hAnsi="Verdana" w:cs="Times New Roman"/>
          <w:i/>
          <w:iCs/>
          <w:color w:val="000000"/>
          <w:sz w:val="17"/>
          <w:szCs w:val="17"/>
        </w:rPr>
        <w:t>Slave and Citizen</w:t>
      </w:r>
      <w:r w:rsidRPr="000F524E">
        <w:rPr>
          <w:rFonts w:ascii="Verdana" w:eastAsia="Times New Roman" w:hAnsi="Verdana" w:cs="Times New Roman"/>
          <w:color w:val="000000"/>
          <w:sz w:val="17"/>
          <w:szCs w:val="17"/>
        </w:rPr>
        <w:t> (New York: Alfred A. Knopf, 1946). A couple of recent examples that focus on the impact of politics on race are Anthony W. Marx, </w:t>
      </w:r>
      <w:r w:rsidRPr="000F524E">
        <w:rPr>
          <w:rFonts w:ascii="Verdana" w:eastAsia="Times New Roman" w:hAnsi="Verdana" w:cs="Times New Roman"/>
          <w:i/>
          <w:iCs/>
          <w:color w:val="000000"/>
          <w:sz w:val="17"/>
          <w:szCs w:val="17"/>
        </w:rPr>
        <w:t>Making Race and Nation: A Comparison of the United States, South Africa, and Brazil</w:t>
      </w:r>
      <w:r w:rsidRPr="000F524E">
        <w:rPr>
          <w:rFonts w:ascii="Verdana" w:eastAsia="Times New Roman" w:hAnsi="Verdana" w:cs="Times New Roman"/>
          <w:color w:val="000000"/>
          <w:sz w:val="17"/>
          <w:szCs w:val="17"/>
        </w:rPr>
        <w:t> (New York: Cambridge University Press, 1998) and Melissa Nobles, </w:t>
      </w:r>
      <w:r w:rsidRPr="000F524E">
        <w:rPr>
          <w:rFonts w:ascii="Verdana" w:eastAsia="Times New Roman" w:hAnsi="Verdana" w:cs="Times New Roman"/>
          <w:i/>
          <w:iCs/>
          <w:color w:val="000000"/>
          <w:sz w:val="17"/>
          <w:szCs w:val="17"/>
        </w:rPr>
        <w:t>Shades of Citizenship: Race and the Census in Modern Politics</w:t>
      </w:r>
      <w:r w:rsidRPr="000F524E">
        <w:rPr>
          <w:rFonts w:ascii="Verdana" w:eastAsia="Times New Roman" w:hAnsi="Verdana" w:cs="Times New Roman"/>
          <w:color w:val="000000"/>
          <w:sz w:val="17"/>
          <w:szCs w:val="17"/>
        </w:rPr>
        <w:t> (Stanford: Stanford University Press, 2000).</w:t>
      </w:r>
    </w:p>
    <w:bookmarkStart w:id="54" w:name="_ftn42"/>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lang w:val="es-CO"/>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"_ftnref42"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[42]</w:t>
      </w:r>
      <w:r w:rsidRPr="000F524E">
        <w:rPr>
          <w:rFonts w:ascii="Verdana" w:eastAsia="Times New Roman" w:hAnsi="Verdana" w:cs="Times New Roman"/>
          <w:color w:val="000000"/>
          <w:sz w:val="17"/>
          <w:szCs w:val="17"/>
        </w:rPr>
        <w:fldChar w:fldCharType="end"/>
      </w:r>
      <w:bookmarkEnd w:id="54"/>
      <w:r w:rsidRPr="000F524E">
        <w:rPr>
          <w:rFonts w:ascii="Verdana" w:eastAsia="Times New Roman" w:hAnsi="Verdana" w:cs="Times New Roman"/>
          <w:color w:val="000000"/>
          <w:sz w:val="17"/>
          <w:szCs w:val="17"/>
        </w:rPr>
        <w:t>. Some examples, old and new, are Enrique Anderson-</w:t>
      </w:r>
      <w:proofErr w:type="spellStart"/>
      <w:r w:rsidRPr="000F524E">
        <w:rPr>
          <w:rFonts w:ascii="Verdana" w:eastAsia="Times New Roman" w:hAnsi="Verdana" w:cs="Times New Roman"/>
          <w:color w:val="000000"/>
          <w:sz w:val="17"/>
          <w:szCs w:val="17"/>
        </w:rPr>
        <w:t>Imbert</w:t>
      </w:r>
      <w:proofErr w:type="spellEnd"/>
      <w:r w:rsidRPr="000F524E">
        <w:rPr>
          <w:rFonts w:ascii="Verdana" w:eastAsia="Times New Roman" w:hAnsi="Verdana" w:cs="Times New Roman"/>
          <w:color w:val="000000"/>
          <w:sz w:val="17"/>
          <w:szCs w:val="17"/>
        </w:rPr>
        <w:t>, </w:t>
      </w:r>
      <w:r w:rsidRPr="000F524E">
        <w:rPr>
          <w:rFonts w:ascii="Verdana" w:eastAsia="Times New Roman" w:hAnsi="Verdana" w:cs="Times New Roman"/>
          <w:i/>
          <w:iCs/>
          <w:color w:val="000000"/>
          <w:sz w:val="17"/>
          <w:szCs w:val="17"/>
        </w:rPr>
        <w:t>Spanish-American Literature: A History</w:t>
      </w:r>
      <w:r w:rsidRPr="000F524E">
        <w:rPr>
          <w:rFonts w:ascii="Verdana" w:eastAsia="Times New Roman" w:hAnsi="Verdana" w:cs="Times New Roman"/>
          <w:color w:val="000000"/>
          <w:sz w:val="17"/>
          <w:szCs w:val="17"/>
        </w:rPr>
        <w:t>, 2 v., trans. </w:t>
      </w:r>
      <w:r w:rsidRPr="000F524E">
        <w:rPr>
          <w:rFonts w:ascii="Verdana" w:eastAsia="Times New Roman" w:hAnsi="Verdana" w:cs="Times New Roman"/>
          <w:color w:val="000000"/>
          <w:spacing w:val="4"/>
          <w:sz w:val="18"/>
          <w:szCs w:val="18"/>
          <w:lang w:val="es-ES"/>
        </w:rPr>
        <w:t xml:space="preserve">John V. </w:t>
      </w:r>
      <w:proofErr w:type="spellStart"/>
      <w:r w:rsidRPr="000F524E">
        <w:rPr>
          <w:rFonts w:ascii="Verdana" w:eastAsia="Times New Roman" w:hAnsi="Verdana" w:cs="Times New Roman"/>
          <w:color w:val="000000"/>
          <w:spacing w:val="4"/>
          <w:sz w:val="18"/>
          <w:szCs w:val="18"/>
          <w:lang w:val="es-ES"/>
        </w:rPr>
        <w:t>Falconieri</w:t>
      </w:r>
      <w:proofErr w:type="spellEnd"/>
      <w:r w:rsidRPr="000F524E">
        <w:rPr>
          <w:rFonts w:ascii="Verdana" w:eastAsia="Times New Roman" w:hAnsi="Verdana" w:cs="Times New Roman"/>
          <w:color w:val="000000"/>
          <w:spacing w:val="4"/>
          <w:sz w:val="18"/>
          <w:szCs w:val="18"/>
          <w:lang w:val="es-ES"/>
        </w:rPr>
        <w:t xml:space="preserve"> (Detroit: Wayne </w:t>
      </w:r>
      <w:proofErr w:type="spellStart"/>
      <w:r w:rsidRPr="000F524E">
        <w:rPr>
          <w:rFonts w:ascii="Verdana" w:eastAsia="Times New Roman" w:hAnsi="Verdana" w:cs="Times New Roman"/>
          <w:color w:val="000000"/>
          <w:spacing w:val="4"/>
          <w:sz w:val="18"/>
          <w:szCs w:val="18"/>
          <w:lang w:val="es-ES"/>
        </w:rPr>
        <w:t>State</w:t>
      </w:r>
      <w:proofErr w:type="spellEnd"/>
      <w:r w:rsidRPr="000F524E">
        <w:rPr>
          <w:rFonts w:ascii="Verdana" w:eastAsia="Times New Roman" w:hAnsi="Verdana" w:cs="Times New Roman"/>
          <w:color w:val="000000"/>
          <w:spacing w:val="4"/>
          <w:sz w:val="18"/>
          <w:szCs w:val="18"/>
          <w:lang w:val="es-ES"/>
        </w:rPr>
        <w:t xml:space="preserve"> </w:t>
      </w:r>
      <w:proofErr w:type="spellStart"/>
      <w:r w:rsidRPr="000F524E">
        <w:rPr>
          <w:rFonts w:ascii="Verdana" w:eastAsia="Times New Roman" w:hAnsi="Verdana" w:cs="Times New Roman"/>
          <w:color w:val="000000"/>
          <w:spacing w:val="4"/>
          <w:sz w:val="18"/>
          <w:szCs w:val="18"/>
          <w:lang w:val="es-ES"/>
        </w:rPr>
        <w:t>University</w:t>
      </w:r>
      <w:proofErr w:type="spellEnd"/>
      <w:r w:rsidRPr="000F524E">
        <w:rPr>
          <w:rFonts w:ascii="Verdana" w:eastAsia="Times New Roman" w:hAnsi="Verdana" w:cs="Times New Roman"/>
          <w:color w:val="000000"/>
          <w:spacing w:val="4"/>
          <w:sz w:val="18"/>
          <w:szCs w:val="18"/>
          <w:lang w:val="es-ES"/>
        </w:rPr>
        <w:t xml:space="preserve"> </w:t>
      </w:r>
      <w:proofErr w:type="spellStart"/>
      <w:r w:rsidRPr="000F524E">
        <w:rPr>
          <w:rFonts w:ascii="Verdana" w:eastAsia="Times New Roman" w:hAnsi="Verdana" w:cs="Times New Roman"/>
          <w:color w:val="000000"/>
          <w:spacing w:val="4"/>
          <w:sz w:val="18"/>
          <w:szCs w:val="18"/>
          <w:lang w:val="es-ES"/>
        </w:rPr>
        <w:t>Press</w:t>
      </w:r>
      <w:proofErr w:type="spellEnd"/>
      <w:r w:rsidRPr="000F524E">
        <w:rPr>
          <w:rFonts w:ascii="Verdana" w:eastAsia="Times New Roman" w:hAnsi="Verdana" w:cs="Times New Roman"/>
          <w:color w:val="000000"/>
          <w:spacing w:val="4"/>
          <w:sz w:val="18"/>
          <w:szCs w:val="18"/>
          <w:lang w:val="es-ES"/>
        </w:rPr>
        <w:t>, 1963) and Giuseppe Bellini, </w:t>
      </w:r>
      <w:r w:rsidRPr="000F524E">
        <w:rPr>
          <w:rFonts w:ascii="Verdana" w:eastAsia="Times New Roman" w:hAnsi="Verdana" w:cs="Times New Roman"/>
          <w:i/>
          <w:iCs/>
          <w:color w:val="000000"/>
          <w:spacing w:val="4"/>
          <w:sz w:val="18"/>
          <w:szCs w:val="18"/>
          <w:lang w:val="es-ES"/>
        </w:rPr>
        <w:t>Nueva historia de la literatura hispanoamericana</w:t>
      </w:r>
      <w:r w:rsidRPr="000F524E">
        <w:rPr>
          <w:rFonts w:ascii="Verdana" w:eastAsia="Times New Roman" w:hAnsi="Verdana" w:cs="Times New Roman"/>
          <w:color w:val="000000"/>
          <w:spacing w:val="4"/>
          <w:sz w:val="18"/>
          <w:szCs w:val="18"/>
          <w:lang w:val="es-ES"/>
        </w:rPr>
        <w:t>, 3a ed. (Madrid: Editorial Castalia, 1997).</w:t>
      </w:r>
    </w:p>
    <w:bookmarkStart w:id="55" w:name="_ftn43"/>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"_ftnref43"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[43]</w:t>
      </w:r>
      <w:r w:rsidRPr="000F524E">
        <w:rPr>
          <w:rFonts w:ascii="Verdana" w:eastAsia="Times New Roman" w:hAnsi="Verdana" w:cs="Times New Roman"/>
          <w:color w:val="000000"/>
          <w:sz w:val="17"/>
          <w:szCs w:val="17"/>
        </w:rPr>
        <w:fldChar w:fldCharType="end"/>
      </w:r>
      <w:bookmarkEnd w:id="55"/>
      <w:r w:rsidRPr="000F524E">
        <w:rPr>
          <w:rFonts w:ascii="Verdana" w:eastAsia="Times New Roman" w:hAnsi="Verdana" w:cs="Times New Roman"/>
          <w:color w:val="000000"/>
          <w:sz w:val="17"/>
          <w:szCs w:val="17"/>
        </w:rPr>
        <w:t>. See, for example, William Luis, </w:t>
      </w:r>
      <w:r w:rsidRPr="000F524E">
        <w:rPr>
          <w:rFonts w:ascii="Verdana" w:eastAsia="Times New Roman" w:hAnsi="Verdana" w:cs="Times New Roman"/>
          <w:i/>
          <w:iCs/>
          <w:color w:val="000000"/>
          <w:sz w:val="17"/>
          <w:szCs w:val="17"/>
        </w:rPr>
        <w:t xml:space="preserve">Dance Between Two Cultures: Latino Caribbean Literature Written in the United </w:t>
      </w:r>
      <w:proofErr w:type="gramStart"/>
      <w:r w:rsidRPr="000F524E">
        <w:rPr>
          <w:rFonts w:ascii="Verdana" w:eastAsia="Times New Roman" w:hAnsi="Verdana" w:cs="Times New Roman"/>
          <w:i/>
          <w:iCs/>
          <w:color w:val="000000"/>
          <w:sz w:val="17"/>
          <w:szCs w:val="17"/>
        </w:rPr>
        <w:t>States</w:t>
      </w:r>
      <w:r w:rsidRPr="000F524E">
        <w:rPr>
          <w:rFonts w:ascii="Verdana" w:eastAsia="Times New Roman" w:hAnsi="Verdana" w:cs="Times New Roman"/>
          <w:color w:val="000000"/>
          <w:sz w:val="17"/>
          <w:szCs w:val="17"/>
        </w:rPr>
        <w:t>(</w:t>
      </w:r>
      <w:proofErr w:type="gramEnd"/>
      <w:r w:rsidRPr="000F524E">
        <w:rPr>
          <w:rFonts w:ascii="Verdana" w:eastAsia="Times New Roman" w:hAnsi="Verdana" w:cs="Times New Roman"/>
          <w:color w:val="000000"/>
          <w:sz w:val="17"/>
          <w:szCs w:val="17"/>
        </w:rPr>
        <w:t>Nashville: Vanderbilt University Press, 1997).</w:t>
      </w:r>
    </w:p>
    <w:bookmarkStart w:id="56" w:name="_ftn44"/>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"_ftnref44"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[44]</w:t>
      </w:r>
      <w:r w:rsidRPr="000F524E">
        <w:rPr>
          <w:rFonts w:ascii="Verdana" w:eastAsia="Times New Roman" w:hAnsi="Verdana" w:cs="Times New Roman"/>
          <w:color w:val="000000"/>
          <w:sz w:val="17"/>
          <w:szCs w:val="17"/>
        </w:rPr>
        <w:fldChar w:fldCharType="end"/>
      </w:r>
      <w:bookmarkEnd w:id="56"/>
      <w:r w:rsidRPr="000F524E">
        <w:rPr>
          <w:rFonts w:ascii="Verdana" w:eastAsia="Times New Roman" w:hAnsi="Verdana" w:cs="Times New Roman"/>
          <w:color w:val="000000"/>
          <w:sz w:val="17"/>
          <w:szCs w:val="17"/>
        </w:rPr>
        <w:t xml:space="preserve">. Cathy L. </w:t>
      </w:r>
      <w:proofErr w:type="spellStart"/>
      <w:r w:rsidRPr="000F524E">
        <w:rPr>
          <w:rFonts w:ascii="Verdana" w:eastAsia="Times New Roman" w:hAnsi="Verdana" w:cs="Times New Roman"/>
          <w:color w:val="000000"/>
          <w:sz w:val="17"/>
          <w:szCs w:val="17"/>
        </w:rPr>
        <w:t>Jrade</w:t>
      </w:r>
      <w:proofErr w:type="spellEnd"/>
      <w:r w:rsidRPr="000F524E">
        <w:rPr>
          <w:rFonts w:ascii="Verdana" w:eastAsia="Times New Roman" w:hAnsi="Verdana" w:cs="Times New Roman"/>
          <w:color w:val="000000"/>
          <w:sz w:val="17"/>
          <w:szCs w:val="17"/>
        </w:rPr>
        <w:t>, </w:t>
      </w:r>
      <w:proofErr w:type="spellStart"/>
      <w:r w:rsidRPr="000F524E">
        <w:rPr>
          <w:rFonts w:ascii="Verdana" w:eastAsia="Times New Roman" w:hAnsi="Verdana" w:cs="Times New Roman"/>
          <w:i/>
          <w:iCs/>
          <w:color w:val="000000"/>
          <w:sz w:val="17"/>
          <w:szCs w:val="17"/>
        </w:rPr>
        <w:t>Modernismo</w:t>
      </w:r>
      <w:proofErr w:type="spellEnd"/>
      <w:r w:rsidRPr="000F524E">
        <w:rPr>
          <w:rFonts w:ascii="Verdana" w:eastAsia="Times New Roman" w:hAnsi="Verdana" w:cs="Times New Roman"/>
          <w:i/>
          <w:iCs/>
          <w:color w:val="000000"/>
          <w:sz w:val="17"/>
          <w:szCs w:val="17"/>
        </w:rPr>
        <w:t>, Modernity, and the Development of Spanish American Literature</w:t>
      </w:r>
      <w:r w:rsidRPr="000F524E">
        <w:rPr>
          <w:rFonts w:ascii="Verdana" w:eastAsia="Times New Roman" w:hAnsi="Verdana" w:cs="Times New Roman"/>
          <w:color w:val="000000"/>
          <w:sz w:val="17"/>
          <w:szCs w:val="17"/>
        </w:rPr>
        <w:t> (Austin: University of Texas Press, 1998).</w:t>
      </w:r>
    </w:p>
    <w:bookmarkStart w:id="57" w:name="_ftn45"/>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"_ftnref45"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[45]</w:t>
      </w:r>
      <w:r w:rsidRPr="000F524E">
        <w:rPr>
          <w:rFonts w:ascii="Verdana" w:eastAsia="Times New Roman" w:hAnsi="Verdana" w:cs="Times New Roman"/>
          <w:color w:val="000000"/>
          <w:sz w:val="17"/>
          <w:szCs w:val="17"/>
        </w:rPr>
        <w:fldChar w:fldCharType="end"/>
      </w:r>
      <w:bookmarkEnd w:id="57"/>
      <w:r w:rsidRPr="000F524E">
        <w:rPr>
          <w:rFonts w:ascii="Verdana" w:eastAsia="Times New Roman" w:hAnsi="Verdana" w:cs="Times New Roman"/>
          <w:color w:val="000000"/>
          <w:sz w:val="17"/>
          <w:szCs w:val="17"/>
        </w:rPr>
        <w:t>. See, for example, Earl E. Fitz, </w:t>
      </w:r>
      <w:r w:rsidRPr="000F524E">
        <w:rPr>
          <w:rFonts w:ascii="Verdana" w:eastAsia="Times New Roman" w:hAnsi="Verdana" w:cs="Times New Roman"/>
          <w:i/>
          <w:iCs/>
          <w:color w:val="000000"/>
          <w:sz w:val="17"/>
          <w:szCs w:val="17"/>
        </w:rPr>
        <w:t>Rediscovering the New World: Inter</w:t>
      </w:r>
      <w:r w:rsidRPr="000F524E">
        <w:rPr>
          <w:rFonts w:ascii="Verdana" w:eastAsia="Times New Roman" w:hAnsi="Verdana" w:cs="Times New Roman"/>
          <w:i/>
          <w:iCs/>
          <w:color w:val="000000"/>
          <w:sz w:val="17"/>
          <w:szCs w:val="17"/>
        </w:rPr>
        <w:noBreakHyphen/>
        <w:t>American Literature in a Comparative Context</w:t>
      </w:r>
      <w:r w:rsidRPr="000F524E">
        <w:rPr>
          <w:rFonts w:ascii="Verdana" w:eastAsia="Times New Roman" w:hAnsi="Verdana" w:cs="Times New Roman"/>
          <w:color w:val="000000"/>
          <w:sz w:val="17"/>
          <w:szCs w:val="17"/>
        </w:rPr>
        <w:t> (Iowa City: University of Iowa Press, 1991).</w:t>
      </w:r>
    </w:p>
    <w:bookmarkStart w:id="58" w:name="_ftn46"/>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"_ftnref46"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[46]</w:t>
      </w:r>
      <w:r w:rsidRPr="000F524E">
        <w:rPr>
          <w:rFonts w:ascii="Verdana" w:eastAsia="Times New Roman" w:hAnsi="Verdana" w:cs="Times New Roman"/>
          <w:color w:val="000000"/>
          <w:sz w:val="17"/>
          <w:szCs w:val="17"/>
        </w:rPr>
        <w:fldChar w:fldCharType="end"/>
      </w:r>
      <w:bookmarkEnd w:id="58"/>
      <w:r w:rsidRPr="000F524E">
        <w:rPr>
          <w:rFonts w:ascii="Verdana" w:eastAsia="Times New Roman" w:hAnsi="Verdana" w:cs="Times New Roman"/>
          <w:color w:val="000000"/>
          <w:sz w:val="17"/>
          <w:szCs w:val="17"/>
        </w:rPr>
        <w:t>. See, for example, Deborah N. Cohn, </w:t>
      </w:r>
      <w:r w:rsidRPr="000F524E">
        <w:rPr>
          <w:rFonts w:ascii="Verdana" w:eastAsia="Times New Roman" w:hAnsi="Verdana" w:cs="Times New Roman"/>
          <w:i/>
          <w:iCs/>
          <w:color w:val="000000"/>
          <w:sz w:val="17"/>
          <w:szCs w:val="17"/>
        </w:rPr>
        <w:t xml:space="preserve">History and Memory in the Two Souths: Recent Southern and Spanish American </w:t>
      </w:r>
      <w:proofErr w:type="gramStart"/>
      <w:r w:rsidRPr="000F524E">
        <w:rPr>
          <w:rFonts w:ascii="Verdana" w:eastAsia="Times New Roman" w:hAnsi="Verdana" w:cs="Times New Roman"/>
          <w:i/>
          <w:iCs/>
          <w:color w:val="000000"/>
          <w:sz w:val="17"/>
          <w:szCs w:val="17"/>
        </w:rPr>
        <w:t>Fiction</w:t>
      </w:r>
      <w:r w:rsidRPr="000F524E">
        <w:rPr>
          <w:rFonts w:ascii="Verdana" w:eastAsia="Times New Roman" w:hAnsi="Verdana" w:cs="Times New Roman"/>
          <w:color w:val="000000"/>
          <w:sz w:val="17"/>
          <w:szCs w:val="17"/>
        </w:rPr>
        <w:t>(</w:t>
      </w:r>
      <w:proofErr w:type="gramEnd"/>
      <w:r w:rsidRPr="000F524E">
        <w:rPr>
          <w:rFonts w:ascii="Verdana" w:eastAsia="Times New Roman" w:hAnsi="Verdana" w:cs="Times New Roman"/>
          <w:color w:val="000000"/>
          <w:sz w:val="17"/>
          <w:szCs w:val="17"/>
        </w:rPr>
        <w:t>Nashville: Vanderbilt University Press, 1999).</w:t>
      </w:r>
    </w:p>
    <w:bookmarkStart w:id="59" w:name="_ftn47"/>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"_ftnref47"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[47]</w:t>
      </w:r>
      <w:r w:rsidRPr="000F524E">
        <w:rPr>
          <w:rFonts w:ascii="Verdana" w:eastAsia="Times New Roman" w:hAnsi="Verdana" w:cs="Times New Roman"/>
          <w:color w:val="000000"/>
          <w:sz w:val="17"/>
          <w:szCs w:val="17"/>
        </w:rPr>
        <w:fldChar w:fldCharType="end"/>
      </w:r>
      <w:bookmarkEnd w:id="59"/>
      <w:r w:rsidRPr="000F524E">
        <w:rPr>
          <w:rFonts w:ascii="Verdana" w:eastAsia="Times New Roman" w:hAnsi="Verdana" w:cs="Times New Roman"/>
          <w:color w:val="000000"/>
          <w:sz w:val="17"/>
          <w:szCs w:val="17"/>
        </w:rPr>
        <w:t>. The same set of assumptions has also been true of theories of dependency and world systems analysis.</w:t>
      </w:r>
    </w:p>
    <w:bookmarkStart w:id="60" w:name="_ftn48"/>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"_ftnref48"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[48]</w:t>
      </w:r>
      <w:r w:rsidRPr="000F524E">
        <w:rPr>
          <w:rFonts w:ascii="Verdana" w:eastAsia="Times New Roman" w:hAnsi="Verdana" w:cs="Times New Roman"/>
          <w:color w:val="000000"/>
          <w:sz w:val="17"/>
          <w:szCs w:val="17"/>
        </w:rPr>
        <w:fldChar w:fldCharType="end"/>
      </w:r>
      <w:bookmarkEnd w:id="60"/>
      <w:r w:rsidRPr="000F524E">
        <w:rPr>
          <w:rFonts w:ascii="Verdana" w:eastAsia="Times New Roman" w:hAnsi="Verdana" w:cs="Times New Roman"/>
          <w:color w:val="000000"/>
          <w:sz w:val="17"/>
          <w:szCs w:val="17"/>
        </w:rPr>
        <w:t xml:space="preserve">. </w:t>
      </w:r>
      <w:proofErr w:type="spellStart"/>
      <w:r w:rsidRPr="000F524E">
        <w:rPr>
          <w:rFonts w:ascii="Verdana" w:eastAsia="Times New Roman" w:hAnsi="Verdana" w:cs="Times New Roman"/>
          <w:color w:val="000000"/>
          <w:sz w:val="17"/>
          <w:szCs w:val="17"/>
        </w:rPr>
        <w:t>Euclides</w:t>
      </w:r>
      <w:proofErr w:type="spellEnd"/>
      <w:r w:rsidRPr="000F524E">
        <w:rPr>
          <w:rFonts w:ascii="Verdana" w:eastAsia="Times New Roman" w:hAnsi="Verdana" w:cs="Times New Roman"/>
          <w:color w:val="000000"/>
          <w:sz w:val="17"/>
          <w:szCs w:val="17"/>
        </w:rPr>
        <w:t xml:space="preserve"> da Cunha, </w:t>
      </w:r>
      <w:r w:rsidRPr="000F524E">
        <w:rPr>
          <w:rFonts w:ascii="Verdana" w:eastAsia="Times New Roman" w:hAnsi="Verdana" w:cs="Times New Roman"/>
          <w:i/>
          <w:iCs/>
          <w:color w:val="000000"/>
          <w:sz w:val="17"/>
          <w:szCs w:val="17"/>
        </w:rPr>
        <w:t>Rebellion in the Backlands (</w:t>
      </w:r>
      <w:proofErr w:type="spellStart"/>
      <w:r w:rsidRPr="000F524E">
        <w:rPr>
          <w:rFonts w:ascii="Verdana" w:eastAsia="Times New Roman" w:hAnsi="Verdana" w:cs="Times New Roman"/>
          <w:i/>
          <w:iCs/>
          <w:color w:val="000000"/>
          <w:sz w:val="17"/>
          <w:szCs w:val="17"/>
        </w:rPr>
        <w:t>Os</w:t>
      </w:r>
      <w:proofErr w:type="spellEnd"/>
      <w:r w:rsidRPr="000F524E">
        <w:rPr>
          <w:rFonts w:ascii="Verdana" w:eastAsia="Times New Roman" w:hAnsi="Verdana" w:cs="Times New Roman"/>
          <w:i/>
          <w:iCs/>
          <w:color w:val="000000"/>
          <w:sz w:val="17"/>
          <w:szCs w:val="17"/>
        </w:rPr>
        <w:t xml:space="preserve"> </w:t>
      </w:r>
      <w:proofErr w:type="spellStart"/>
      <w:r w:rsidRPr="000F524E">
        <w:rPr>
          <w:rFonts w:ascii="Verdana" w:eastAsia="Times New Roman" w:hAnsi="Verdana" w:cs="Times New Roman"/>
          <w:i/>
          <w:iCs/>
          <w:color w:val="000000"/>
          <w:sz w:val="17"/>
          <w:szCs w:val="17"/>
        </w:rPr>
        <w:t>sertões</w:t>
      </w:r>
      <w:proofErr w:type="spellEnd"/>
      <w:r w:rsidRPr="000F524E">
        <w:rPr>
          <w:rFonts w:ascii="Verdana" w:eastAsia="Times New Roman" w:hAnsi="Verdana" w:cs="Times New Roman"/>
          <w:i/>
          <w:iCs/>
          <w:color w:val="000000"/>
          <w:sz w:val="17"/>
          <w:szCs w:val="17"/>
        </w:rPr>
        <w:t>)</w:t>
      </w:r>
      <w:r w:rsidRPr="000F524E">
        <w:rPr>
          <w:rFonts w:ascii="Verdana" w:eastAsia="Times New Roman" w:hAnsi="Verdana" w:cs="Times New Roman"/>
          <w:color w:val="000000"/>
          <w:sz w:val="17"/>
          <w:szCs w:val="17"/>
        </w:rPr>
        <w:t>, trans. Samuel Putnam (Chicago: University of Chicago Press, 1944 [originally published in 1902]), 54.</w:t>
      </w:r>
    </w:p>
    <w:bookmarkStart w:id="61" w:name="_ftn49"/>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"_ftnref49"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[49]</w:t>
      </w:r>
      <w:r w:rsidRPr="000F524E">
        <w:rPr>
          <w:rFonts w:ascii="Verdana" w:eastAsia="Times New Roman" w:hAnsi="Verdana" w:cs="Times New Roman"/>
          <w:color w:val="000000"/>
          <w:sz w:val="17"/>
          <w:szCs w:val="17"/>
        </w:rPr>
        <w:fldChar w:fldCharType="end"/>
      </w:r>
      <w:bookmarkEnd w:id="61"/>
      <w:r w:rsidRPr="000F524E">
        <w:rPr>
          <w:rFonts w:ascii="Verdana" w:eastAsia="Times New Roman" w:hAnsi="Verdana" w:cs="Times New Roman"/>
          <w:color w:val="000000"/>
          <w:sz w:val="17"/>
          <w:szCs w:val="17"/>
        </w:rPr>
        <w:t xml:space="preserve">. For two recent works in that emphasize the need for Latin American to adopt “modern” values see Lawrence E. </w:t>
      </w:r>
      <w:proofErr w:type="spellStart"/>
      <w:r w:rsidRPr="000F524E">
        <w:rPr>
          <w:rFonts w:ascii="Verdana" w:eastAsia="Times New Roman" w:hAnsi="Verdana" w:cs="Times New Roman"/>
          <w:color w:val="000000"/>
          <w:sz w:val="17"/>
          <w:szCs w:val="17"/>
        </w:rPr>
        <w:t>Harrison,</w:t>
      </w:r>
      <w:r w:rsidRPr="000F524E">
        <w:rPr>
          <w:rFonts w:ascii="Verdana" w:eastAsia="Times New Roman" w:hAnsi="Verdana" w:cs="Times New Roman"/>
          <w:i/>
          <w:iCs/>
          <w:color w:val="000000"/>
          <w:sz w:val="17"/>
          <w:szCs w:val="17"/>
        </w:rPr>
        <w:t>Underdevelopment</w:t>
      </w:r>
      <w:proofErr w:type="spellEnd"/>
      <w:r w:rsidRPr="000F524E">
        <w:rPr>
          <w:rFonts w:ascii="Verdana" w:eastAsia="Times New Roman" w:hAnsi="Verdana" w:cs="Times New Roman"/>
          <w:i/>
          <w:iCs/>
          <w:color w:val="000000"/>
          <w:sz w:val="17"/>
          <w:szCs w:val="17"/>
        </w:rPr>
        <w:t xml:space="preserve"> is a State of Mind: The Latin American Case</w:t>
      </w:r>
      <w:r w:rsidRPr="000F524E">
        <w:rPr>
          <w:rFonts w:ascii="Verdana" w:eastAsia="Times New Roman" w:hAnsi="Verdana" w:cs="Times New Roman"/>
          <w:color w:val="000000"/>
          <w:sz w:val="17"/>
          <w:szCs w:val="17"/>
        </w:rPr>
        <w:t> (Lanham, MD: Madison Books, 2000), and, Hernando de Soto, </w:t>
      </w:r>
      <w:r w:rsidRPr="000F524E">
        <w:rPr>
          <w:rFonts w:ascii="Verdana" w:eastAsia="Times New Roman" w:hAnsi="Verdana" w:cs="Times New Roman"/>
          <w:i/>
          <w:iCs/>
          <w:color w:val="000000"/>
          <w:sz w:val="17"/>
          <w:szCs w:val="17"/>
        </w:rPr>
        <w:t>The Mystery of Capital: Why Capitalism Triumphs in the West and Fails Everywhere Else</w:t>
      </w:r>
      <w:r w:rsidRPr="000F524E">
        <w:rPr>
          <w:rFonts w:ascii="Verdana" w:eastAsia="Times New Roman" w:hAnsi="Verdana" w:cs="Times New Roman"/>
          <w:color w:val="000000"/>
          <w:sz w:val="17"/>
          <w:szCs w:val="17"/>
        </w:rPr>
        <w:t> (New York: Basic Books, 2000).</w:t>
      </w:r>
    </w:p>
    <w:bookmarkStart w:id="62" w:name="_ftn50"/>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"_ftnref50"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[50]</w:t>
      </w:r>
      <w:r w:rsidRPr="000F524E">
        <w:rPr>
          <w:rFonts w:ascii="Verdana" w:eastAsia="Times New Roman" w:hAnsi="Verdana" w:cs="Times New Roman"/>
          <w:color w:val="000000"/>
          <w:sz w:val="17"/>
          <w:szCs w:val="17"/>
        </w:rPr>
        <w:fldChar w:fldCharType="end"/>
      </w:r>
      <w:bookmarkEnd w:id="62"/>
      <w:r w:rsidRPr="000F524E">
        <w:rPr>
          <w:rFonts w:ascii="Verdana" w:eastAsia="Times New Roman" w:hAnsi="Verdana" w:cs="Times New Roman"/>
          <w:color w:val="000000"/>
          <w:sz w:val="17"/>
          <w:szCs w:val="17"/>
        </w:rPr>
        <w:t>. Burns, Chapter 4, “An Intellectual Counterpoint,” 51-71.</w:t>
      </w:r>
    </w:p>
    <w:bookmarkStart w:id="63" w:name="_ftn51"/>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lang w:val="es-CO"/>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lang w:val="es-CO"/>
        </w:rPr>
        <w:instrText xml:space="preserve"> HYPERLINK "http://ejournals.library.vanderbilt.edu/index.php/lusohispanic/article/view/3179/1365" \l "_ftnref51"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lang w:val="es-CO"/>
        </w:rPr>
        <w:t>[51]</w:t>
      </w:r>
      <w:r w:rsidRPr="000F524E">
        <w:rPr>
          <w:rFonts w:ascii="Verdana" w:eastAsia="Times New Roman" w:hAnsi="Verdana" w:cs="Times New Roman"/>
          <w:color w:val="000000"/>
          <w:sz w:val="17"/>
          <w:szCs w:val="17"/>
        </w:rPr>
        <w:fldChar w:fldCharType="end"/>
      </w:r>
      <w:bookmarkEnd w:id="63"/>
      <w:r w:rsidRPr="000F524E">
        <w:rPr>
          <w:rFonts w:ascii="Verdana" w:eastAsia="Times New Roman" w:hAnsi="Verdana" w:cs="Times New Roman"/>
          <w:color w:val="000000"/>
          <w:sz w:val="17"/>
          <w:szCs w:val="17"/>
          <w:lang w:val="es-CO"/>
        </w:rPr>
        <w:t>. Ricardo Güiraldes, </w:t>
      </w:r>
      <w:r w:rsidRPr="000F524E">
        <w:rPr>
          <w:rFonts w:ascii="Verdana" w:eastAsia="Times New Roman" w:hAnsi="Verdana" w:cs="Times New Roman"/>
          <w:i/>
          <w:iCs/>
          <w:color w:val="000000"/>
          <w:sz w:val="17"/>
          <w:szCs w:val="17"/>
          <w:lang w:val="es-CO"/>
        </w:rPr>
        <w:t>Don Segundo Sombra</w:t>
      </w:r>
      <w:r w:rsidRPr="000F524E">
        <w:rPr>
          <w:rFonts w:ascii="Verdana" w:eastAsia="Times New Roman" w:hAnsi="Verdana" w:cs="Times New Roman"/>
          <w:color w:val="000000"/>
          <w:sz w:val="17"/>
          <w:szCs w:val="17"/>
          <w:lang w:val="es-CO"/>
        </w:rPr>
        <w:t>, 2a ed. (Bueno Aires: Editorial Losada, 1940 [</w:t>
      </w:r>
      <w:proofErr w:type="spellStart"/>
      <w:r w:rsidRPr="000F524E">
        <w:rPr>
          <w:rFonts w:ascii="Verdana" w:eastAsia="Times New Roman" w:hAnsi="Verdana" w:cs="Times New Roman"/>
          <w:color w:val="000000"/>
          <w:sz w:val="17"/>
          <w:szCs w:val="17"/>
          <w:lang w:val="es-CO"/>
        </w:rPr>
        <w:t>originally</w:t>
      </w:r>
      <w:proofErr w:type="spellEnd"/>
      <w:r w:rsidRPr="000F524E">
        <w:rPr>
          <w:rFonts w:ascii="Verdana" w:eastAsia="Times New Roman" w:hAnsi="Verdana" w:cs="Times New Roman"/>
          <w:color w:val="000000"/>
          <w:sz w:val="17"/>
          <w:szCs w:val="17"/>
          <w:lang w:val="es-CO"/>
        </w:rPr>
        <w:t xml:space="preserve"> </w:t>
      </w:r>
      <w:proofErr w:type="spellStart"/>
      <w:r w:rsidRPr="000F524E">
        <w:rPr>
          <w:rFonts w:ascii="Verdana" w:eastAsia="Times New Roman" w:hAnsi="Verdana" w:cs="Times New Roman"/>
          <w:color w:val="000000"/>
          <w:sz w:val="17"/>
          <w:szCs w:val="17"/>
          <w:lang w:val="es-CO"/>
        </w:rPr>
        <w:t>published</w:t>
      </w:r>
      <w:proofErr w:type="spellEnd"/>
      <w:r w:rsidRPr="000F524E">
        <w:rPr>
          <w:rFonts w:ascii="Verdana" w:eastAsia="Times New Roman" w:hAnsi="Verdana" w:cs="Times New Roman"/>
          <w:color w:val="000000"/>
          <w:sz w:val="17"/>
          <w:szCs w:val="17"/>
          <w:lang w:val="es-CO"/>
        </w:rPr>
        <w:t xml:space="preserve"> in 1926</w:t>
      </w:r>
      <w:proofErr w:type="gramStart"/>
      <w:r w:rsidRPr="000F524E">
        <w:rPr>
          <w:rFonts w:ascii="Verdana" w:eastAsia="Times New Roman" w:hAnsi="Verdana" w:cs="Times New Roman"/>
          <w:color w:val="000000"/>
          <w:sz w:val="17"/>
          <w:szCs w:val="17"/>
          <w:lang w:val="es-CO"/>
        </w:rPr>
        <w:t>] )</w:t>
      </w:r>
      <w:proofErr w:type="gramEnd"/>
      <w:r w:rsidRPr="000F524E">
        <w:rPr>
          <w:rFonts w:ascii="Verdana" w:eastAsia="Times New Roman" w:hAnsi="Verdana" w:cs="Times New Roman"/>
          <w:color w:val="000000"/>
          <w:sz w:val="17"/>
          <w:szCs w:val="17"/>
          <w:lang w:val="es-CO"/>
        </w:rPr>
        <w:t>, José Hernández, </w:t>
      </w:r>
      <w:r w:rsidRPr="000F524E">
        <w:rPr>
          <w:rFonts w:ascii="Verdana" w:eastAsia="Times New Roman" w:hAnsi="Verdana" w:cs="Times New Roman"/>
          <w:i/>
          <w:iCs/>
          <w:color w:val="000000"/>
          <w:sz w:val="17"/>
          <w:szCs w:val="17"/>
          <w:lang w:val="es-CO"/>
        </w:rPr>
        <w:t>Martín Fierro</w:t>
      </w:r>
      <w:r w:rsidRPr="000F524E">
        <w:rPr>
          <w:rFonts w:ascii="Verdana" w:eastAsia="Times New Roman" w:hAnsi="Verdana" w:cs="Times New Roman"/>
          <w:color w:val="000000"/>
          <w:sz w:val="17"/>
          <w:szCs w:val="17"/>
          <w:lang w:val="es-CO"/>
        </w:rPr>
        <w:t xml:space="preserve">, ed. Ángel J. </w:t>
      </w:r>
      <w:proofErr w:type="spellStart"/>
      <w:r w:rsidRPr="000F524E">
        <w:rPr>
          <w:rFonts w:ascii="Verdana" w:eastAsia="Times New Roman" w:hAnsi="Verdana" w:cs="Times New Roman"/>
          <w:color w:val="000000"/>
          <w:sz w:val="17"/>
          <w:szCs w:val="17"/>
          <w:lang w:val="es-CO"/>
        </w:rPr>
        <w:t>Battistessa</w:t>
      </w:r>
      <w:proofErr w:type="spellEnd"/>
      <w:r w:rsidRPr="000F524E">
        <w:rPr>
          <w:rFonts w:ascii="Verdana" w:eastAsia="Times New Roman" w:hAnsi="Verdana" w:cs="Times New Roman"/>
          <w:color w:val="000000"/>
          <w:sz w:val="17"/>
          <w:szCs w:val="17"/>
          <w:lang w:val="es-CO"/>
        </w:rPr>
        <w:t xml:space="preserve"> (Madrid: Editorial Castalia, 1994 [</w:t>
      </w:r>
      <w:proofErr w:type="spellStart"/>
      <w:r w:rsidRPr="000F524E">
        <w:rPr>
          <w:rFonts w:ascii="Verdana" w:eastAsia="Times New Roman" w:hAnsi="Verdana" w:cs="Times New Roman"/>
          <w:color w:val="000000"/>
          <w:sz w:val="17"/>
          <w:szCs w:val="17"/>
          <w:lang w:val="es-CO"/>
        </w:rPr>
        <w:t>originally</w:t>
      </w:r>
      <w:proofErr w:type="spellEnd"/>
      <w:r w:rsidRPr="000F524E">
        <w:rPr>
          <w:rFonts w:ascii="Verdana" w:eastAsia="Times New Roman" w:hAnsi="Verdana" w:cs="Times New Roman"/>
          <w:color w:val="000000"/>
          <w:sz w:val="17"/>
          <w:szCs w:val="17"/>
          <w:lang w:val="es-CO"/>
        </w:rPr>
        <w:t xml:space="preserve"> </w:t>
      </w:r>
      <w:proofErr w:type="spellStart"/>
      <w:r w:rsidRPr="000F524E">
        <w:rPr>
          <w:rFonts w:ascii="Verdana" w:eastAsia="Times New Roman" w:hAnsi="Verdana" w:cs="Times New Roman"/>
          <w:color w:val="000000"/>
          <w:sz w:val="17"/>
          <w:szCs w:val="17"/>
          <w:lang w:val="es-CO"/>
        </w:rPr>
        <w:t>published</w:t>
      </w:r>
      <w:proofErr w:type="spellEnd"/>
      <w:r w:rsidRPr="000F524E">
        <w:rPr>
          <w:rFonts w:ascii="Verdana" w:eastAsia="Times New Roman" w:hAnsi="Verdana" w:cs="Times New Roman"/>
          <w:color w:val="000000"/>
          <w:sz w:val="17"/>
          <w:szCs w:val="17"/>
          <w:lang w:val="es-CO"/>
        </w:rPr>
        <w:t xml:space="preserve"> in 1872] ).</w:t>
      </w:r>
    </w:p>
    <w:bookmarkStart w:id="64" w:name="_ftn52"/>
    <w:p w:rsidR="000F524E" w:rsidRPr="000F524E" w:rsidRDefault="000F524E" w:rsidP="000F524E">
      <w:pPr>
        <w:shd w:val="clear" w:color="auto" w:fill="FFFFFF"/>
        <w:spacing w:after="0" w:line="240" w:lineRule="auto"/>
        <w:rPr>
          <w:rFonts w:ascii="Verdana" w:eastAsia="Times New Roman" w:hAnsi="Verdana" w:cs="Times New Roman"/>
          <w:color w:val="000000"/>
          <w:sz w:val="17"/>
          <w:szCs w:val="17"/>
        </w:rPr>
      </w:pPr>
      <w:r w:rsidRPr="000F524E">
        <w:rPr>
          <w:rFonts w:ascii="Verdana" w:eastAsia="Times New Roman" w:hAnsi="Verdana" w:cs="Times New Roman"/>
          <w:color w:val="000000"/>
          <w:sz w:val="17"/>
          <w:szCs w:val="17"/>
        </w:rPr>
        <w:fldChar w:fldCharType="begin"/>
      </w:r>
      <w:r w:rsidRPr="000F524E">
        <w:rPr>
          <w:rFonts w:ascii="Verdana" w:eastAsia="Times New Roman" w:hAnsi="Verdana" w:cs="Times New Roman"/>
          <w:color w:val="000000"/>
          <w:sz w:val="17"/>
          <w:szCs w:val="17"/>
        </w:rPr>
        <w:instrText xml:space="preserve"> HYPERLINK "http://ejournals.library.vanderbilt.edu/index.php/lusohispanic/article/view/3179/1365" \l "_ftnref52" \o "" </w:instrText>
      </w:r>
      <w:r w:rsidRPr="000F524E">
        <w:rPr>
          <w:rFonts w:ascii="Verdana" w:eastAsia="Times New Roman" w:hAnsi="Verdana" w:cs="Times New Roman"/>
          <w:color w:val="000000"/>
          <w:sz w:val="17"/>
          <w:szCs w:val="17"/>
        </w:rPr>
        <w:fldChar w:fldCharType="separate"/>
      </w:r>
      <w:r w:rsidRPr="000F524E">
        <w:rPr>
          <w:rFonts w:ascii="Verdana" w:eastAsia="Times New Roman" w:hAnsi="Verdana" w:cs="Times New Roman"/>
          <w:color w:val="808080"/>
          <w:sz w:val="17"/>
          <w:szCs w:val="17"/>
          <w:u w:val="single"/>
        </w:rPr>
        <w:t>[52]</w:t>
      </w:r>
      <w:r w:rsidRPr="000F524E">
        <w:rPr>
          <w:rFonts w:ascii="Verdana" w:eastAsia="Times New Roman" w:hAnsi="Verdana" w:cs="Times New Roman"/>
          <w:color w:val="000000"/>
          <w:sz w:val="17"/>
          <w:szCs w:val="17"/>
        </w:rPr>
        <w:fldChar w:fldCharType="end"/>
      </w:r>
      <w:bookmarkEnd w:id="64"/>
      <w:r w:rsidRPr="000F524E">
        <w:rPr>
          <w:rFonts w:ascii="Verdana" w:eastAsia="Times New Roman" w:hAnsi="Verdana" w:cs="Times New Roman"/>
          <w:color w:val="000000"/>
          <w:sz w:val="17"/>
          <w:szCs w:val="17"/>
        </w:rPr>
        <w:t xml:space="preserve">. See, for example, “To Be </w:t>
      </w:r>
      <w:proofErr w:type="gramStart"/>
      <w:r w:rsidRPr="000F524E">
        <w:rPr>
          <w:rFonts w:ascii="Verdana" w:eastAsia="Times New Roman" w:hAnsi="Verdana" w:cs="Times New Roman"/>
          <w:color w:val="000000"/>
          <w:sz w:val="17"/>
          <w:szCs w:val="17"/>
        </w:rPr>
        <w:t>Like</w:t>
      </w:r>
      <w:proofErr w:type="gramEnd"/>
      <w:r w:rsidRPr="000F524E">
        <w:rPr>
          <w:rFonts w:ascii="Verdana" w:eastAsia="Times New Roman" w:hAnsi="Verdana" w:cs="Times New Roman"/>
          <w:color w:val="000000"/>
          <w:sz w:val="17"/>
          <w:szCs w:val="17"/>
        </w:rPr>
        <w:t xml:space="preserve"> Them,” in </w:t>
      </w:r>
      <w:r w:rsidRPr="000F524E">
        <w:rPr>
          <w:rFonts w:ascii="Verdana" w:eastAsia="Times New Roman" w:hAnsi="Verdana" w:cs="Times New Roman"/>
          <w:i/>
          <w:iCs/>
          <w:color w:val="000000"/>
          <w:sz w:val="17"/>
          <w:szCs w:val="17"/>
        </w:rPr>
        <w:t>We Say No</w:t>
      </w:r>
      <w:r w:rsidRPr="000F524E">
        <w:rPr>
          <w:rFonts w:ascii="Verdana" w:eastAsia="Times New Roman" w:hAnsi="Verdana" w:cs="Times New Roman"/>
          <w:color w:val="000000"/>
          <w:sz w:val="17"/>
          <w:szCs w:val="17"/>
        </w:rPr>
        <w:t>, 286-97.</w:t>
      </w:r>
    </w:p>
    <w:p w:rsidR="000F524E" w:rsidRDefault="000F524E"/>
    <w:sectPr w:rsidR="000F5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4E"/>
    <w:rsid w:val="0005436C"/>
    <w:rsid w:val="000F524E"/>
    <w:rsid w:val="002E1171"/>
    <w:rsid w:val="0033667F"/>
    <w:rsid w:val="00336B28"/>
    <w:rsid w:val="003A7350"/>
    <w:rsid w:val="006E7FDA"/>
    <w:rsid w:val="007A741E"/>
    <w:rsid w:val="00842B00"/>
    <w:rsid w:val="00872FBD"/>
    <w:rsid w:val="00971B0F"/>
    <w:rsid w:val="00B65FB8"/>
    <w:rsid w:val="00CB4A99"/>
    <w:rsid w:val="00D859D8"/>
    <w:rsid w:val="00D86478"/>
    <w:rsid w:val="00E502B2"/>
    <w:rsid w:val="00EB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8A894-4E33-43A2-8895-8843E597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4E"/>
    <w:rPr>
      <w:color w:val="0000FF"/>
      <w:u w:val="single"/>
    </w:rPr>
  </w:style>
  <w:style w:type="character" w:customStyle="1" w:styleId="apple-converted-space">
    <w:name w:val="apple-converted-space"/>
    <w:basedOn w:val="DefaultParagraphFont"/>
    <w:rsid w:val="000F524E"/>
  </w:style>
  <w:style w:type="paragraph" w:customStyle="1" w:styleId="c2">
    <w:name w:val="c2"/>
    <w:basedOn w:val="Normal"/>
    <w:rsid w:val="000F5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0F524E"/>
  </w:style>
  <w:style w:type="character" w:customStyle="1" w:styleId="c3">
    <w:name w:val="c3"/>
    <w:basedOn w:val="DefaultParagraphFont"/>
    <w:rsid w:val="000F524E"/>
  </w:style>
  <w:style w:type="character" w:styleId="FootnoteReference">
    <w:name w:val="footnote reference"/>
    <w:basedOn w:val="DefaultParagraphFont"/>
    <w:uiPriority w:val="99"/>
    <w:semiHidden/>
    <w:unhideWhenUsed/>
    <w:rsid w:val="000F524E"/>
  </w:style>
  <w:style w:type="character" w:customStyle="1" w:styleId="c10">
    <w:name w:val="c10"/>
    <w:basedOn w:val="DefaultParagraphFont"/>
    <w:rsid w:val="000F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vanderbilt.edu/history/bio/marshall-eakin" TargetMode="External"/><Relationship Id="rId3" Type="http://schemas.openxmlformats.org/officeDocument/2006/relationships/webSettings" Target="webSettings.xml"/><Relationship Id="rId7" Type="http://schemas.openxmlformats.org/officeDocument/2006/relationships/hyperlink" Target="http://ejournals.library.vanderbilt.edu/index.php/lusohispanic/article/view/3179/13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journals.library.vanderbilt.edu/index.php/lusohispanic/issue/view/159" TargetMode="External"/><Relationship Id="rId11" Type="http://schemas.openxmlformats.org/officeDocument/2006/relationships/theme" Target="theme/theme1.xml"/><Relationship Id="rId5" Type="http://schemas.openxmlformats.org/officeDocument/2006/relationships/hyperlink" Target="http://ejournals.library.vanderbilt.edu/index.php/lusohispanic/index"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ejournals.library.vanderbilt.edu/index.php/lusohispanic/article/view/3179/1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7597</Words>
  <Characters>43307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50803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Center</dc:creator>
  <cp:keywords/>
  <dc:description/>
  <cp:lastModifiedBy>Joseph Holbrook</cp:lastModifiedBy>
  <cp:revision>7</cp:revision>
  <dcterms:created xsi:type="dcterms:W3CDTF">2018-01-06T15:05:00Z</dcterms:created>
  <dcterms:modified xsi:type="dcterms:W3CDTF">2018-01-06T22:55:00Z</dcterms:modified>
</cp:coreProperties>
</file>